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88426E" w:rsidP="005A1F99">
      <w:pPr>
        <w:jc w:val="right"/>
      </w:pPr>
      <w:bookmarkStart w:id="0" w:name="_GoBack"/>
      <w:bookmarkEnd w:id="0"/>
      <w:r>
        <w:rPr>
          <w:rFonts w:hint="eastAsia"/>
        </w:rPr>
        <w:t xml:space="preserve">提出日　</w:t>
      </w:r>
      <w:r w:rsidR="00A3272B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1445F8">
      <w:pPr>
        <w:spacing w:line="220" w:lineRule="exact"/>
        <w:ind w:leftChars="1200" w:left="2520"/>
      </w:pPr>
      <w:r>
        <w:rPr>
          <w:rFonts w:hint="eastAsia"/>
        </w:rPr>
        <w:t>支払</w:t>
      </w:r>
      <w:r w:rsidR="005A1F99">
        <w:rPr>
          <w:rFonts w:hint="eastAsia"/>
        </w:rPr>
        <w:t xml:space="preserve">代理人名称　　　　　　　　　　　　　　　　　　</w:t>
      </w:r>
    </w:p>
    <w:p w:rsidR="00F87FC0" w:rsidRDefault="00F87FC0" w:rsidP="00FD6461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FD6461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15303D" w:rsidP="005A1F99">
      <w:pPr>
        <w:jc w:val="center"/>
        <w:rPr>
          <w:sz w:val="40"/>
          <w:szCs w:val="40"/>
        </w:rPr>
      </w:pPr>
      <w:r w:rsidRPr="0015303D">
        <w:rPr>
          <w:rFonts w:hint="eastAsia"/>
          <w:sz w:val="40"/>
          <w:szCs w:val="40"/>
        </w:rPr>
        <w:t>猶予期間銘柄に関する通知書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AE0E91">
        <w:rPr>
          <w:rFonts w:hint="eastAsia"/>
          <w:szCs w:val="21"/>
        </w:rPr>
        <w:t>短期社債振替</w:t>
      </w:r>
      <w:r>
        <w:rPr>
          <w:rFonts w:hint="eastAsia"/>
          <w:szCs w:val="21"/>
        </w:rPr>
        <w:t>制度用）</w:t>
      </w:r>
    </w:p>
    <w:p w:rsidR="005A1F99" w:rsidRDefault="005A1F99" w:rsidP="005A1F99">
      <w:pPr>
        <w:rPr>
          <w:szCs w:val="21"/>
        </w:rPr>
      </w:pPr>
    </w:p>
    <w:p w:rsidR="005A1F99" w:rsidRPr="000660BE" w:rsidRDefault="0007285F" w:rsidP="000660BE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償還</w:t>
      </w:r>
      <w:r w:rsidR="00F87FC0">
        <w:rPr>
          <w:rFonts w:hint="eastAsia"/>
          <w:szCs w:val="21"/>
        </w:rPr>
        <w:t>金</w:t>
      </w:r>
      <w:r w:rsidR="005A1F99">
        <w:rPr>
          <w:rFonts w:hint="eastAsia"/>
          <w:szCs w:val="21"/>
        </w:rPr>
        <w:t>の支払</w:t>
      </w:r>
      <w:r w:rsidR="007D78D5">
        <w:rPr>
          <w:rFonts w:hint="eastAsia"/>
          <w:szCs w:val="21"/>
        </w:rPr>
        <w:t>い</w:t>
      </w:r>
      <w:r w:rsidR="005A1F99">
        <w:rPr>
          <w:rFonts w:hint="eastAsia"/>
          <w:szCs w:val="21"/>
        </w:rPr>
        <w:t>が行わ</w:t>
      </w:r>
      <w:r w:rsidR="004E40E4">
        <w:rPr>
          <w:rFonts w:hint="eastAsia"/>
          <w:szCs w:val="21"/>
        </w:rPr>
        <w:t>れ</w:t>
      </w:r>
      <w:r w:rsidR="00595DD2">
        <w:rPr>
          <w:rFonts w:hint="eastAsia"/>
          <w:szCs w:val="21"/>
        </w:rPr>
        <w:t>なかった下記銘柄については、償還金の支払いを猶予しております</w:t>
      </w:r>
      <w:r w:rsidR="00ED74CA">
        <w:rPr>
          <w:rFonts w:hint="eastAsia"/>
          <w:szCs w:val="21"/>
        </w:rPr>
        <w:t>ので、</w:t>
      </w:r>
      <w:r w:rsidR="006C6509">
        <w:rPr>
          <w:rFonts w:hint="eastAsia"/>
          <w:szCs w:val="21"/>
        </w:rPr>
        <w:t>社債等に関する業務規程第</w:t>
      </w:r>
      <w:r w:rsidR="0003284F" w:rsidRPr="0003284F">
        <w:rPr>
          <w:rFonts w:ascii="ＭＳ 明朝" w:hAnsi="ＭＳ 明朝" w:hint="eastAsia"/>
          <w:szCs w:val="21"/>
        </w:rPr>
        <w:t>67</w:t>
      </w:r>
      <w:r w:rsidR="006C6509">
        <w:rPr>
          <w:rFonts w:hint="eastAsia"/>
          <w:szCs w:val="21"/>
        </w:rPr>
        <w:t>条第</w:t>
      </w:r>
      <w:r w:rsidR="00CC723D">
        <w:rPr>
          <w:rFonts w:ascii="ＭＳ 明朝" w:hAnsi="ＭＳ 明朝" w:hint="eastAsia"/>
          <w:szCs w:val="21"/>
        </w:rPr>
        <w:t>3</w:t>
      </w:r>
      <w:r w:rsidR="006C6509">
        <w:rPr>
          <w:rFonts w:hint="eastAsia"/>
          <w:szCs w:val="21"/>
        </w:rPr>
        <w:t>項に基づき</w:t>
      </w:r>
      <w:r w:rsidR="00067D9C">
        <w:rPr>
          <w:rFonts w:hint="eastAsia"/>
          <w:szCs w:val="21"/>
        </w:rPr>
        <w:t>通知</w:t>
      </w:r>
      <w:r w:rsidR="005A1F99">
        <w:rPr>
          <w:rFonts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001D1" w:rsidRDefault="00F001D1" w:rsidP="00F001D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F001D1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490856" w:rsidP="00CF0737">
            <w:pPr>
              <w:jc w:val="center"/>
            </w:pPr>
            <w:r>
              <w:rPr>
                <w:rFonts w:hint="eastAsia"/>
              </w:rPr>
              <w:t>銘</w:t>
            </w:r>
            <w:r w:rsidR="00765D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柄</w:t>
            </w:r>
            <w:r w:rsidR="00765D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F001D1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F0737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20598E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8E" w:rsidRDefault="0020598E" w:rsidP="0020598E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8E" w:rsidRDefault="0020598E" w:rsidP="0020598E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CC723D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3D" w:rsidRDefault="00CC723D" w:rsidP="00CF0737">
            <w:pPr>
              <w:jc w:val="center"/>
            </w:pPr>
            <w:r>
              <w:rPr>
                <w:rFonts w:hint="eastAsia"/>
              </w:rPr>
              <w:t>猶予期間の満了日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3D" w:rsidRPr="00BA3D24" w:rsidRDefault="007744A6" w:rsidP="00501247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BA3D24" w:rsidRPr="00BA3D24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457E0D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D" w:rsidRPr="00CF0737" w:rsidRDefault="00457E0D" w:rsidP="00CF0737">
            <w:pPr>
              <w:jc w:val="center"/>
              <w:rPr>
                <w:rFonts w:eastAsia="ＭＳ Ｐゴシック" w:cs="ＭＳ Ｐゴシック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D" w:rsidRPr="00CF0737" w:rsidRDefault="00457E0D" w:rsidP="00CD779F">
            <w:pPr>
              <w:rPr>
                <w:rFonts w:eastAsia="ＭＳ Ｐゴシック" w:cs="ＭＳ Ｐゴシック"/>
              </w:rPr>
            </w:pPr>
          </w:p>
        </w:tc>
      </w:tr>
    </w:tbl>
    <w:p w:rsidR="005A1F99" w:rsidRDefault="005A1F99" w:rsidP="00CD779F">
      <w:pPr>
        <w:ind w:right="840"/>
        <w:rPr>
          <w:szCs w:val="21"/>
        </w:rPr>
      </w:pPr>
    </w:p>
    <w:p w:rsidR="006F35C0" w:rsidRDefault="0020598E" w:rsidP="00501247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（注）</w:t>
      </w:r>
      <w:r w:rsidR="006F35C0">
        <w:rPr>
          <w:rFonts w:hint="eastAsia"/>
          <w:szCs w:val="21"/>
        </w:rPr>
        <w:t>「</w:t>
      </w:r>
      <w:r w:rsidR="006F35C0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501247">
        <w:rPr>
          <w:rFonts w:hint="eastAsia"/>
          <w:szCs w:val="21"/>
        </w:rPr>
        <w:t>償還日</w:t>
      </w:r>
      <w:r>
        <w:rPr>
          <w:rFonts w:hint="eastAsia"/>
          <w:szCs w:val="21"/>
        </w:rPr>
        <w:t>（休日の場合に</w:t>
      </w:r>
    </w:p>
    <w:p w:rsidR="0020598E" w:rsidRPr="0020598E" w:rsidRDefault="0020598E" w:rsidP="00501247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は、休日処理勘案後の日付）を記載してください。</w:t>
      </w: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7E" w:rsidRDefault="0051687E">
      <w:r>
        <w:separator/>
      </w:r>
    </w:p>
  </w:endnote>
  <w:endnote w:type="continuationSeparator" w:id="0">
    <w:p w:rsidR="0051687E" w:rsidRDefault="0051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17" w:rsidRDefault="00F96817" w:rsidP="00785FD6">
    <w:pPr>
      <w:pStyle w:val="a8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2F3109" w:rsidRPr="002F3109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F96817" w:rsidRDefault="00F96817" w:rsidP="00785FD6">
    <w:pPr>
      <w:pStyle w:val="a8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2F3109" w:rsidRPr="002F3109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  <w:p w:rsidR="00F96817" w:rsidRPr="00785FD6" w:rsidRDefault="00F96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7E" w:rsidRDefault="0051687E">
      <w:r>
        <w:separator/>
      </w:r>
    </w:p>
  </w:footnote>
  <w:footnote w:type="continuationSeparator" w:id="0">
    <w:p w:rsidR="0051687E" w:rsidRDefault="0051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00" w:rsidRPr="00C90C88" w:rsidRDefault="00207EE8" w:rsidP="00C90C88">
    <w:pPr>
      <w:wordWrap w:val="0"/>
      <w:jc w:val="right"/>
    </w:pPr>
    <w:r>
      <w:rPr>
        <w:rFonts w:hint="eastAsia"/>
      </w:rPr>
      <w:t>CP</w:t>
    </w:r>
    <w:r w:rsidR="001E7122">
      <w:rPr>
        <w:rFonts w:hint="eastAsia"/>
      </w:rPr>
      <w:t>_O</w:t>
    </w:r>
    <w:r w:rsidR="00FC158F">
      <w:rPr>
        <w:rFonts w:hint="eastAsia"/>
      </w:rPr>
      <w:t>4-</w:t>
    </w:r>
    <w:r>
      <w:rPr>
        <w:rFonts w:hint="eastAsia"/>
      </w:rPr>
      <w:t>4</w:t>
    </w:r>
    <w:r w:rsidR="00C90C88" w:rsidRPr="00C90C88">
      <w:t xml:space="preserve">　</w:t>
    </w:r>
    <w:r w:rsidR="00DB6981" w:rsidRPr="00DB6981">
      <w:t>2023/7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494D"/>
    <w:rsid w:val="0003284F"/>
    <w:rsid w:val="00047A8A"/>
    <w:rsid w:val="00052B71"/>
    <w:rsid w:val="000569A6"/>
    <w:rsid w:val="00063700"/>
    <w:rsid w:val="000660BE"/>
    <w:rsid w:val="00067D9C"/>
    <w:rsid w:val="0007285F"/>
    <w:rsid w:val="000A17B8"/>
    <w:rsid w:val="000D7E5B"/>
    <w:rsid w:val="000E4DE7"/>
    <w:rsid w:val="000F3852"/>
    <w:rsid w:val="0010592E"/>
    <w:rsid w:val="001445F8"/>
    <w:rsid w:val="00152BF3"/>
    <w:rsid w:val="0015303D"/>
    <w:rsid w:val="00162BC0"/>
    <w:rsid w:val="00162C3A"/>
    <w:rsid w:val="001B32BE"/>
    <w:rsid w:val="001E7122"/>
    <w:rsid w:val="001F4695"/>
    <w:rsid w:val="001F599A"/>
    <w:rsid w:val="001F77F6"/>
    <w:rsid w:val="00205021"/>
    <w:rsid w:val="0020598E"/>
    <w:rsid w:val="00207EE8"/>
    <w:rsid w:val="00253E4C"/>
    <w:rsid w:val="002640A9"/>
    <w:rsid w:val="0026517F"/>
    <w:rsid w:val="00292DA0"/>
    <w:rsid w:val="00294BAB"/>
    <w:rsid w:val="002A4125"/>
    <w:rsid w:val="002C7501"/>
    <w:rsid w:val="002D4281"/>
    <w:rsid w:val="002D5D48"/>
    <w:rsid w:val="002F2B27"/>
    <w:rsid w:val="002F3109"/>
    <w:rsid w:val="002F68E9"/>
    <w:rsid w:val="00305554"/>
    <w:rsid w:val="003217E0"/>
    <w:rsid w:val="00326484"/>
    <w:rsid w:val="003450CC"/>
    <w:rsid w:val="00385C00"/>
    <w:rsid w:val="0039567C"/>
    <w:rsid w:val="003C295A"/>
    <w:rsid w:val="003F5C7D"/>
    <w:rsid w:val="00405C0A"/>
    <w:rsid w:val="00410AE8"/>
    <w:rsid w:val="00445448"/>
    <w:rsid w:val="00445875"/>
    <w:rsid w:val="00457E0D"/>
    <w:rsid w:val="00471C8C"/>
    <w:rsid w:val="00490856"/>
    <w:rsid w:val="004D7868"/>
    <w:rsid w:val="004E40E4"/>
    <w:rsid w:val="00501247"/>
    <w:rsid w:val="00514D94"/>
    <w:rsid w:val="0051687E"/>
    <w:rsid w:val="005364A7"/>
    <w:rsid w:val="00595DD2"/>
    <w:rsid w:val="005A12F2"/>
    <w:rsid w:val="005A1F99"/>
    <w:rsid w:val="005A1FE9"/>
    <w:rsid w:val="005D3CAA"/>
    <w:rsid w:val="005D54A8"/>
    <w:rsid w:val="00634535"/>
    <w:rsid w:val="00640345"/>
    <w:rsid w:val="00664ECD"/>
    <w:rsid w:val="006706F3"/>
    <w:rsid w:val="00693FE2"/>
    <w:rsid w:val="006A0162"/>
    <w:rsid w:val="006A2377"/>
    <w:rsid w:val="006B300A"/>
    <w:rsid w:val="006C6509"/>
    <w:rsid w:val="006D3503"/>
    <w:rsid w:val="006D7CEF"/>
    <w:rsid w:val="006E38CB"/>
    <w:rsid w:val="006F27C5"/>
    <w:rsid w:val="006F35C0"/>
    <w:rsid w:val="0072694E"/>
    <w:rsid w:val="00747C5F"/>
    <w:rsid w:val="00765D9C"/>
    <w:rsid w:val="007744A6"/>
    <w:rsid w:val="007808EA"/>
    <w:rsid w:val="00785FD6"/>
    <w:rsid w:val="00790CF0"/>
    <w:rsid w:val="007B239B"/>
    <w:rsid w:val="007C2954"/>
    <w:rsid w:val="007C64F6"/>
    <w:rsid w:val="007D0C33"/>
    <w:rsid w:val="007D78D5"/>
    <w:rsid w:val="007E3446"/>
    <w:rsid w:val="007E7892"/>
    <w:rsid w:val="007F1CF9"/>
    <w:rsid w:val="00802F6B"/>
    <w:rsid w:val="00813D71"/>
    <w:rsid w:val="00841571"/>
    <w:rsid w:val="00851C86"/>
    <w:rsid w:val="00861E1C"/>
    <w:rsid w:val="0088426E"/>
    <w:rsid w:val="00884E29"/>
    <w:rsid w:val="008F6419"/>
    <w:rsid w:val="00913381"/>
    <w:rsid w:val="00943CB9"/>
    <w:rsid w:val="00966CBD"/>
    <w:rsid w:val="00984476"/>
    <w:rsid w:val="00984FA9"/>
    <w:rsid w:val="00986515"/>
    <w:rsid w:val="009F0265"/>
    <w:rsid w:val="009F17C3"/>
    <w:rsid w:val="00A100BC"/>
    <w:rsid w:val="00A3272B"/>
    <w:rsid w:val="00A46FCC"/>
    <w:rsid w:val="00A633A1"/>
    <w:rsid w:val="00A673E7"/>
    <w:rsid w:val="00A90983"/>
    <w:rsid w:val="00AA616A"/>
    <w:rsid w:val="00AB0E90"/>
    <w:rsid w:val="00AC7C45"/>
    <w:rsid w:val="00AE0E91"/>
    <w:rsid w:val="00AF3743"/>
    <w:rsid w:val="00B07686"/>
    <w:rsid w:val="00B30244"/>
    <w:rsid w:val="00B4166B"/>
    <w:rsid w:val="00B6538F"/>
    <w:rsid w:val="00BA3D24"/>
    <w:rsid w:val="00BB0F89"/>
    <w:rsid w:val="00BF4920"/>
    <w:rsid w:val="00C34B03"/>
    <w:rsid w:val="00C4360A"/>
    <w:rsid w:val="00C711F0"/>
    <w:rsid w:val="00C7428C"/>
    <w:rsid w:val="00C7655F"/>
    <w:rsid w:val="00C80B5E"/>
    <w:rsid w:val="00C85905"/>
    <w:rsid w:val="00C90C88"/>
    <w:rsid w:val="00C97195"/>
    <w:rsid w:val="00CB0CC2"/>
    <w:rsid w:val="00CB1769"/>
    <w:rsid w:val="00CC723D"/>
    <w:rsid w:val="00CD779F"/>
    <w:rsid w:val="00CE1328"/>
    <w:rsid w:val="00CF0737"/>
    <w:rsid w:val="00CF25DB"/>
    <w:rsid w:val="00CF7488"/>
    <w:rsid w:val="00CF77E7"/>
    <w:rsid w:val="00D3277F"/>
    <w:rsid w:val="00D41C33"/>
    <w:rsid w:val="00D44932"/>
    <w:rsid w:val="00D75748"/>
    <w:rsid w:val="00D8706A"/>
    <w:rsid w:val="00DA03AD"/>
    <w:rsid w:val="00DB34F3"/>
    <w:rsid w:val="00DB4271"/>
    <w:rsid w:val="00DB6981"/>
    <w:rsid w:val="00E044A2"/>
    <w:rsid w:val="00E05192"/>
    <w:rsid w:val="00E16C27"/>
    <w:rsid w:val="00E30735"/>
    <w:rsid w:val="00E33587"/>
    <w:rsid w:val="00E3449C"/>
    <w:rsid w:val="00E466C6"/>
    <w:rsid w:val="00E632F0"/>
    <w:rsid w:val="00E843B4"/>
    <w:rsid w:val="00E902BF"/>
    <w:rsid w:val="00E92873"/>
    <w:rsid w:val="00E9326B"/>
    <w:rsid w:val="00ED451B"/>
    <w:rsid w:val="00ED74CA"/>
    <w:rsid w:val="00EE2B8A"/>
    <w:rsid w:val="00F001D1"/>
    <w:rsid w:val="00F27B4B"/>
    <w:rsid w:val="00F57FE7"/>
    <w:rsid w:val="00F76D71"/>
    <w:rsid w:val="00F87FC0"/>
    <w:rsid w:val="00F96817"/>
    <w:rsid w:val="00FB1E35"/>
    <w:rsid w:val="00FC12AE"/>
    <w:rsid w:val="00FC158F"/>
    <w:rsid w:val="00FD233C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customStyle="1" w:styleId="hy1">
    <w:name w:val="hy1"/>
    <w:rsid w:val="00A100BC"/>
    <w:rPr>
      <w:sz w:val="18"/>
      <w:szCs w:val="18"/>
    </w:rPr>
  </w:style>
  <w:style w:type="character" w:styleId="a9">
    <w:name w:val="annotation reference"/>
    <w:semiHidden/>
    <w:rsid w:val="00F96817"/>
    <w:rPr>
      <w:sz w:val="18"/>
      <w:szCs w:val="18"/>
    </w:rPr>
  </w:style>
  <w:style w:type="paragraph" w:styleId="aa">
    <w:name w:val="annotation text"/>
    <w:basedOn w:val="a"/>
    <w:semiHidden/>
    <w:rsid w:val="00F96817"/>
    <w:pPr>
      <w:jc w:val="left"/>
    </w:pPr>
  </w:style>
  <w:style w:type="paragraph" w:styleId="ab">
    <w:name w:val="annotation subject"/>
    <w:basedOn w:val="aa"/>
    <w:next w:val="aa"/>
    <w:semiHidden/>
    <w:rsid w:val="00F9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2023-06-19T01:55:00Z</dcterms:created>
  <dcterms:modified xsi:type="dcterms:W3CDTF">2023-07-14T06:28:00Z</dcterms:modified>
</cp:coreProperties>
</file>