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BD" w:rsidRDefault="00615DBD" w:rsidP="00615DBD">
      <w:pPr>
        <w:jc w:val="center"/>
        <w:rPr>
          <w:sz w:val="28"/>
          <w:szCs w:val="28"/>
        </w:rPr>
      </w:pPr>
      <w:r w:rsidRPr="00F35BA2">
        <w:rPr>
          <w:rFonts w:hint="eastAsia"/>
          <w:sz w:val="28"/>
          <w:szCs w:val="28"/>
        </w:rPr>
        <w:t>社債等に</w:t>
      </w:r>
      <w:r w:rsidR="007D21DA" w:rsidRPr="00F35BA2">
        <w:rPr>
          <w:rFonts w:hint="eastAsia"/>
          <w:sz w:val="28"/>
          <w:szCs w:val="28"/>
        </w:rPr>
        <w:t>関する</w:t>
      </w:r>
      <w:r w:rsidRPr="00F35BA2">
        <w:rPr>
          <w:rFonts w:hint="eastAsia"/>
          <w:sz w:val="28"/>
          <w:szCs w:val="28"/>
        </w:rPr>
        <w:t>業務規程施行規則第</w:t>
      </w:r>
      <w:r w:rsidR="00A70C18" w:rsidRPr="00F35BA2">
        <w:rPr>
          <w:rFonts w:hint="eastAsia"/>
          <w:sz w:val="28"/>
          <w:szCs w:val="28"/>
        </w:rPr>
        <w:t>28</w:t>
      </w:r>
      <w:r w:rsidRPr="00F35BA2">
        <w:rPr>
          <w:rFonts w:hint="eastAsia"/>
          <w:sz w:val="28"/>
          <w:szCs w:val="28"/>
        </w:rPr>
        <w:t>条に基づく通知書</w:t>
      </w:r>
    </w:p>
    <w:p w:rsidR="00D67E7A" w:rsidRPr="00D67E7A" w:rsidRDefault="00D67E7A" w:rsidP="00615DBD">
      <w:pPr>
        <w:jc w:val="center"/>
        <w:rPr>
          <w:sz w:val="28"/>
          <w:szCs w:val="28"/>
        </w:rPr>
      </w:pPr>
      <w:r w:rsidRPr="00271188">
        <w:rPr>
          <w:rFonts w:hint="eastAsia"/>
          <w:szCs w:val="21"/>
        </w:rPr>
        <w:t>（</w:t>
      </w:r>
      <w:r>
        <w:rPr>
          <w:rFonts w:hint="eastAsia"/>
          <w:szCs w:val="21"/>
        </w:rPr>
        <w:t>短期社債振替制度</w:t>
      </w:r>
      <w:r w:rsidRPr="00271188">
        <w:rPr>
          <w:rFonts w:hint="eastAsia"/>
          <w:szCs w:val="21"/>
        </w:rPr>
        <w:t>用）</w:t>
      </w:r>
    </w:p>
    <w:p w:rsidR="00615DBD" w:rsidRDefault="00615DBD" w:rsidP="00615DBD"/>
    <w:p w:rsidR="00615DBD" w:rsidRDefault="00615DBD" w:rsidP="00615DBD"/>
    <w:p w:rsidR="00615DBD" w:rsidRDefault="00E53773" w:rsidP="00615DBD">
      <w:pPr>
        <w:jc w:val="right"/>
      </w:pPr>
      <w:r>
        <w:rPr>
          <w:rFonts w:hint="eastAsia"/>
        </w:rPr>
        <w:t xml:space="preserve">提出日　</w:t>
      </w:r>
      <w:r w:rsidR="00963A01">
        <w:rPr>
          <w:rFonts w:hint="eastAsia"/>
        </w:rPr>
        <w:t xml:space="preserve">　</w:t>
      </w:r>
      <w:r w:rsidR="00615DBD" w:rsidRPr="00615DBD">
        <w:rPr>
          <w:rFonts w:hint="eastAsia"/>
        </w:rPr>
        <w:t xml:space="preserve">　　年　　月　　日</w:t>
      </w:r>
    </w:p>
    <w:p w:rsidR="00615DBD" w:rsidRPr="00615DBD" w:rsidRDefault="00615DBD" w:rsidP="00615DBD">
      <w:pPr>
        <w:jc w:val="right"/>
      </w:pPr>
    </w:p>
    <w:p w:rsidR="00615DBD" w:rsidRDefault="00615DBD" w:rsidP="00615DBD">
      <w:r>
        <w:rPr>
          <w:rFonts w:hint="eastAsia"/>
        </w:rPr>
        <w:t>株式会社　証券保管振替機構</w:t>
      </w:r>
      <w:r w:rsidR="007D21DA">
        <w:rPr>
          <w:rFonts w:hint="eastAsia"/>
        </w:rPr>
        <w:t xml:space="preserve">　御中</w:t>
      </w:r>
    </w:p>
    <w:p w:rsidR="00615DBD" w:rsidRDefault="00615DBD" w:rsidP="00280684"/>
    <w:p w:rsidR="00615DBD" w:rsidRDefault="00615DBD" w:rsidP="007D21DA">
      <w:pPr>
        <w:ind w:firstLineChars="1600" w:firstLine="3360"/>
      </w:pPr>
      <w:r>
        <w:rPr>
          <w:rFonts w:hint="eastAsia"/>
        </w:rPr>
        <w:t>会社名</w:t>
      </w:r>
    </w:p>
    <w:p w:rsidR="007D21DA" w:rsidRPr="007D21DA" w:rsidRDefault="007D21DA" w:rsidP="00280684">
      <w:pPr>
        <w:spacing w:line="240" w:lineRule="exact"/>
      </w:pPr>
    </w:p>
    <w:p w:rsidR="00615DBD" w:rsidRPr="00615DBD" w:rsidRDefault="00615DBD" w:rsidP="007D21DA">
      <w:pPr>
        <w:pStyle w:val="a3"/>
        <w:ind w:right="-13" w:firstLineChars="1600" w:firstLine="3360"/>
        <w:jc w:val="both"/>
      </w:pPr>
      <w:r w:rsidRPr="00615DBD">
        <w:rPr>
          <w:rFonts w:hint="eastAsia"/>
        </w:rPr>
        <w:t>役職</w:t>
      </w:r>
      <w:r w:rsidR="0031167D">
        <w:rPr>
          <w:rFonts w:hint="eastAsia"/>
        </w:rPr>
        <w:t>名</w:t>
      </w:r>
      <w:r>
        <w:rPr>
          <w:rFonts w:hint="eastAsia"/>
        </w:rPr>
        <w:t>・</w:t>
      </w:r>
      <w:r w:rsidRPr="00615DBD">
        <w:rPr>
          <w:rFonts w:hint="eastAsia"/>
        </w:rPr>
        <w:t>氏名</w:t>
      </w:r>
      <w:r w:rsidR="007D21D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</w:t>
      </w:r>
      <w:r w:rsidRPr="00615DBD">
        <w:rPr>
          <w:rFonts w:hint="eastAsia"/>
        </w:rPr>
        <w:t>印</w:t>
      </w:r>
    </w:p>
    <w:p w:rsidR="007D21DA" w:rsidRDefault="007D21DA" w:rsidP="007D21DA">
      <w:pPr>
        <w:spacing w:line="360" w:lineRule="exact"/>
        <w:ind w:firstLineChars="1800" w:firstLine="324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7D21DA" w:rsidRDefault="007D21DA" w:rsidP="00280684">
      <w:pPr>
        <w:spacing w:line="240" w:lineRule="exact"/>
        <w:ind w:firstLineChars="1800" w:firstLine="324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615DBD" w:rsidRPr="007D21DA" w:rsidRDefault="00615DBD" w:rsidP="00615DBD"/>
    <w:p w:rsidR="00762805" w:rsidRDefault="00762805" w:rsidP="00615DBD"/>
    <w:p w:rsidR="00615DBD" w:rsidRPr="007D21DA" w:rsidRDefault="00615DBD" w:rsidP="00280684">
      <w:pPr>
        <w:ind w:right="840"/>
      </w:pPr>
    </w:p>
    <w:p w:rsidR="00615DBD" w:rsidRDefault="00D67E7A" w:rsidP="00615DBD">
      <w:pPr>
        <w:ind w:firstLine="216"/>
      </w:pPr>
      <w:r w:rsidRPr="00D67E7A">
        <w:rPr>
          <w:rFonts w:hint="eastAsia"/>
        </w:rPr>
        <w:t>社債等に関する業務規程施行規則第</w:t>
      </w:r>
      <w:r w:rsidRPr="00D67E7A">
        <w:rPr>
          <w:rFonts w:hint="eastAsia"/>
        </w:rPr>
        <w:t>28</w:t>
      </w:r>
      <w:r w:rsidRPr="00D67E7A">
        <w:rPr>
          <w:rFonts w:hint="eastAsia"/>
        </w:rPr>
        <w:t>条に基づ</w:t>
      </w:r>
      <w:r>
        <w:rPr>
          <w:rFonts w:hint="eastAsia"/>
        </w:rPr>
        <w:t>き、</w:t>
      </w:r>
      <w:r w:rsidR="00615DBD">
        <w:rPr>
          <w:rFonts w:hint="eastAsia"/>
        </w:rPr>
        <w:t>下記のとおり、通知</w:t>
      </w:r>
      <w:r w:rsidR="0031167D">
        <w:rPr>
          <w:rFonts w:hint="eastAsia"/>
        </w:rPr>
        <w:t>いた</w:t>
      </w:r>
      <w:r w:rsidR="00615DBD">
        <w:rPr>
          <w:rFonts w:hint="eastAsia"/>
        </w:rPr>
        <w:t>します。</w:t>
      </w:r>
    </w:p>
    <w:p w:rsidR="00615DBD" w:rsidRPr="00D67E7A" w:rsidRDefault="00615DBD" w:rsidP="00615DBD"/>
    <w:p w:rsidR="00615DBD" w:rsidRDefault="00615DBD" w:rsidP="00615DBD">
      <w:pPr>
        <w:pStyle w:val="a3"/>
      </w:pPr>
      <w:r>
        <w:rPr>
          <w:rFonts w:hint="eastAsia"/>
        </w:rPr>
        <w:t>記</w:t>
      </w:r>
    </w:p>
    <w:p w:rsidR="00615DBD" w:rsidRDefault="00615DBD" w:rsidP="00615DB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804"/>
      </w:tblGrid>
      <w:tr w:rsidR="00615DBD" w:rsidTr="00107966">
        <w:trPr>
          <w:trHeight w:val="719"/>
        </w:trPr>
        <w:tc>
          <w:tcPr>
            <w:tcW w:w="2842" w:type="dxa"/>
          </w:tcPr>
          <w:p w:rsidR="00615DBD" w:rsidRDefault="00615DBD" w:rsidP="00951EEB"/>
          <w:p w:rsidR="00615DBD" w:rsidRDefault="00CA71BB" w:rsidP="00951EEB">
            <w:pPr>
              <w:jc w:val="center"/>
            </w:pPr>
            <w:r>
              <w:rPr>
                <w:rFonts w:hint="eastAsia"/>
              </w:rPr>
              <w:t>期限の利益の喪失日</w:t>
            </w:r>
          </w:p>
          <w:p w:rsidR="00615DBD" w:rsidRDefault="00615DBD" w:rsidP="00951EEB"/>
        </w:tc>
        <w:tc>
          <w:tcPr>
            <w:tcW w:w="5804" w:type="dxa"/>
          </w:tcPr>
          <w:p w:rsidR="00615DBD" w:rsidRDefault="00615DBD" w:rsidP="00951EEB"/>
          <w:p w:rsidR="00615DBD" w:rsidRDefault="00C21E0D" w:rsidP="00951EEB">
            <w:r>
              <w:rPr>
                <w:rFonts w:hint="eastAsia"/>
              </w:rPr>
              <w:t xml:space="preserve">西暦　</w:t>
            </w:r>
            <w:r w:rsidR="00615DBD">
              <w:rPr>
                <w:rFonts w:hint="eastAsia"/>
              </w:rPr>
              <w:t xml:space="preserve">　　　年　　　月　　　日</w:t>
            </w:r>
          </w:p>
          <w:p w:rsidR="00CB14B6" w:rsidRDefault="00CB14B6" w:rsidP="00951EEB"/>
        </w:tc>
      </w:tr>
      <w:tr w:rsidR="00615DBD" w:rsidTr="00107966">
        <w:trPr>
          <w:trHeight w:val="973"/>
        </w:trPr>
        <w:tc>
          <w:tcPr>
            <w:tcW w:w="2842" w:type="dxa"/>
          </w:tcPr>
          <w:p w:rsidR="00CA71BB" w:rsidRDefault="00CA71BB" w:rsidP="00951EEB"/>
          <w:p w:rsidR="00615DBD" w:rsidRDefault="00CA71BB" w:rsidP="00107966">
            <w:pPr>
              <w:jc w:val="center"/>
            </w:pPr>
            <w:r>
              <w:rPr>
                <w:rFonts w:hint="eastAsia"/>
              </w:rPr>
              <w:t>銘柄</w:t>
            </w:r>
            <w:r w:rsidR="00FB1021">
              <w:rPr>
                <w:rFonts w:hint="eastAsia"/>
              </w:rPr>
              <w:t>名</w:t>
            </w:r>
          </w:p>
        </w:tc>
        <w:tc>
          <w:tcPr>
            <w:tcW w:w="5804" w:type="dxa"/>
          </w:tcPr>
          <w:p w:rsidR="00615DBD" w:rsidRPr="00241717" w:rsidRDefault="00615DBD" w:rsidP="00951EEB"/>
          <w:p w:rsidR="00CB14B6" w:rsidRDefault="00CB14B6" w:rsidP="00951EEB">
            <w:pPr>
              <w:rPr>
                <w:b/>
                <w:sz w:val="24"/>
              </w:rPr>
            </w:pPr>
          </w:p>
          <w:p w:rsidR="00241717" w:rsidRDefault="00241717" w:rsidP="00951EEB">
            <w:pPr>
              <w:rPr>
                <w:b/>
                <w:sz w:val="24"/>
              </w:rPr>
            </w:pPr>
          </w:p>
        </w:tc>
      </w:tr>
      <w:tr w:rsidR="00CA71BB">
        <w:tc>
          <w:tcPr>
            <w:tcW w:w="2842" w:type="dxa"/>
          </w:tcPr>
          <w:p w:rsidR="00CA71BB" w:rsidRDefault="00CA71BB" w:rsidP="00951EEB"/>
          <w:p w:rsidR="00CA71BB" w:rsidRDefault="00CA71BB" w:rsidP="00107966">
            <w:pPr>
              <w:jc w:val="center"/>
            </w:pPr>
            <w:r>
              <w:rPr>
                <w:rFonts w:hint="eastAsia"/>
              </w:rPr>
              <w:t>ISIN</w:t>
            </w:r>
            <w:r>
              <w:rPr>
                <w:rFonts w:hint="eastAsia"/>
              </w:rPr>
              <w:t>コード</w:t>
            </w:r>
          </w:p>
          <w:p w:rsidR="00CA71BB" w:rsidDel="00CA71BB" w:rsidRDefault="00CA71BB" w:rsidP="00951EEB"/>
        </w:tc>
        <w:tc>
          <w:tcPr>
            <w:tcW w:w="5804" w:type="dxa"/>
          </w:tcPr>
          <w:p w:rsidR="00CA71BB" w:rsidRDefault="00CA71BB" w:rsidP="00951EEB"/>
          <w:p w:rsidR="00241717" w:rsidRDefault="00241717" w:rsidP="00951EEB"/>
          <w:p w:rsidR="00241717" w:rsidRDefault="00241717" w:rsidP="00951EEB"/>
        </w:tc>
      </w:tr>
      <w:tr w:rsidR="00615DBD" w:rsidTr="00107966">
        <w:trPr>
          <w:trHeight w:val="865"/>
        </w:trPr>
        <w:tc>
          <w:tcPr>
            <w:tcW w:w="2842" w:type="dxa"/>
          </w:tcPr>
          <w:p w:rsidR="00615DBD" w:rsidRDefault="00615DBD" w:rsidP="00951EEB"/>
          <w:p w:rsidR="00615DBD" w:rsidRDefault="00CA71BB" w:rsidP="00241717">
            <w:pPr>
              <w:jc w:val="center"/>
            </w:pPr>
            <w:r>
              <w:rPr>
                <w:rFonts w:hint="eastAsia"/>
              </w:rPr>
              <w:t>期限の利益の喪失事由</w:t>
            </w:r>
          </w:p>
          <w:p w:rsidR="00615DBD" w:rsidRDefault="00615DBD" w:rsidP="00951EEB"/>
        </w:tc>
        <w:tc>
          <w:tcPr>
            <w:tcW w:w="5804" w:type="dxa"/>
          </w:tcPr>
          <w:p w:rsidR="00615DBD" w:rsidRDefault="00615DBD" w:rsidP="00951EEB">
            <w:pPr>
              <w:rPr>
                <w:b/>
                <w:sz w:val="24"/>
              </w:rPr>
            </w:pPr>
          </w:p>
          <w:p w:rsidR="00615DBD" w:rsidRDefault="00615DBD" w:rsidP="00951EEB">
            <w:pPr>
              <w:rPr>
                <w:b/>
                <w:sz w:val="24"/>
              </w:rPr>
            </w:pPr>
          </w:p>
          <w:p w:rsidR="00615DBD" w:rsidRDefault="00615DBD" w:rsidP="00951EEB">
            <w:pPr>
              <w:rPr>
                <w:b/>
                <w:sz w:val="24"/>
              </w:rPr>
            </w:pPr>
          </w:p>
        </w:tc>
      </w:tr>
      <w:tr w:rsidR="00615DBD">
        <w:tc>
          <w:tcPr>
            <w:tcW w:w="2842" w:type="dxa"/>
          </w:tcPr>
          <w:p w:rsidR="00615DBD" w:rsidRDefault="00615DBD" w:rsidP="00951EEB"/>
          <w:p w:rsidR="00615DBD" w:rsidRDefault="00615DBD" w:rsidP="00951E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615DBD" w:rsidRDefault="00615DBD" w:rsidP="00951EEB"/>
        </w:tc>
        <w:tc>
          <w:tcPr>
            <w:tcW w:w="5804" w:type="dxa"/>
          </w:tcPr>
          <w:p w:rsidR="00615DBD" w:rsidRDefault="00615DBD" w:rsidP="00951EEB"/>
          <w:p w:rsidR="00615DBD" w:rsidRDefault="00615DBD" w:rsidP="00951EEB"/>
          <w:p w:rsidR="00CB14B6" w:rsidRDefault="00CB14B6" w:rsidP="00951EEB"/>
        </w:tc>
      </w:tr>
    </w:tbl>
    <w:p w:rsidR="00615DBD" w:rsidRDefault="00615DBD" w:rsidP="00615DBD"/>
    <w:p w:rsidR="00615DBD" w:rsidRDefault="00615DBD" w:rsidP="00615DBD">
      <w:r>
        <w:rPr>
          <w:rFonts w:hint="eastAsia"/>
        </w:rPr>
        <w:t>（記載上の注意）</w:t>
      </w:r>
    </w:p>
    <w:p w:rsidR="00007746" w:rsidRPr="00615DBD" w:rsidRDefault="00615DBD" w:rsidP="00107966">
      <w:r>
        <w:rPr>
          <w:rFonts w:hint="eastAsia"/>
        </w:rPr>
        <w:t>「</w:t>
      </w:r>
      <w:r w:rsidR="00873306">
        <w:rPr>
          <w:rFonts w:hint="eastAsia"/>
        </w:rPr>
        <w:t>期限の利益の喪失事由」</w:t>
      </w:r>
      <w:r>
        <w:rPr>
          <w:rFonts w:hint="eastAsia"/>
        </w:rPr>
        <w:t>については、で</w:t>
      </w:r>
      <w:bookmarkStart w:id="0" w:name="_GoBack"/>
      <w:bookmarkEnd w:id="0"/>
      <w:r>
        <w:rPr>
          <w:rFonts w:hint="eastAsia"/>
        </w:rPr>
        <w:t>きるだけ詳細に記載してください。</w:t>
      </w:r>
    </w:p>
    <w:sectPr w:rsidR="00007746" w:rsidRPr="00615DBD" w:rsidSect="0031167D">
      <w:headerReference w:type="default" r:id="rId7"/>
      <w:footerReference w:type="default" r:id="rId8"/>
      <w:pgSz w:w="11906" w:h="16838" w:code="9"/>
      <w:pgMar w:top="1985" w:right="1588" w:bottom="1418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F1" w:rsidRDefault="009718F1">
      <w:r>
        <w:separator/>
      </w:r>
    </w:p>
  </w:endnote>
  <w:endnote w:type="continuationSeparator" w:id="0">
    <w:p w:rsidR="009718F1" w:rsidRDefault="0097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72" w:rsidRDefault="00262772" w:rsidP="00325B39">
    <w:pPr>
      <w:pStyle w:val="a5"/>
      <w:ind w:leftChars="4" w:left="157" w:hangingChars="93" w:hanging="14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7C5393" w:rsidRPr="007C5393">
      <w:rPr>
        <w:rFonts w:hint="eastAsia"/>
        <w:sz w:val="16"/>
        <w:szCs w:val="16"/>
      </w:rPr>
      <w:t>株式会社証券保管振替機構（以下「当機構」という。）は、本通知書に記載された個人情報を、「社債、株式等の振替に関する法律」に基づき主務大臣から認可された業務など、当機構の業務を円滑に遂行するため、また、本通知に基づく担当者との事務連絡を行うため、利用いたします。</w:t>
    </w:r>
  </w:p>
  <w:p w:rsidR="00262772" w:rsidRDefault="00262772" w:rsidP="00325B39">
    <w:pPr>
      <w:pStyle w:val="a5"/>
      <w:ind w:leftChars="4" w:left="157" w:hangingChars="93" w:hanging="14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7C5393" w:rsidRPr="007C5393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  <w:p w:rsidR="00262772" w:rsidRDefault="00262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F1" w:rsidRDefault="009718F1">
      <w:r>
        <w:separator/>
      </w:r>
    </w:p>
  </w:footnote>
  <w:footnote w:type="continuationSeparator" w:id="0">
    <w:p w:rsidR="009718F1" w:rsidRDefault="0097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72" w:rsidRPr="00107966" w:rsidRDefault="00CA71BB" w:rsidP="00107966">
    <w:pPr>
      <w:wordWrap w:val="0"/>
      <w:jc w:val="right"/>
      <w:rPr>
        <w:rFonts w:ascii="ＭＳ 明朝" w:hAnsi="ＭＳ 明朝"/>
        <w:szCs w:val="21"/>
        <w:bdr w:val="single" w:sz="4" w:space="0" w:color="auto"/>
      </w:rPr>
    </w:pPr>
    <w:r>
      <w:rPr>
        <w:rFonts w:hint="eastAsia"/>
      </w:rPr>
      <w:t>CP_O4-1</w:t>
    </w:r>
    <w:r w:rsidRPr="00990BBC">
      <w:t xml:space="preserve">　</w:t>
    </w:r>
    <w:r w:rsidR="00C97643" w:rsidRPr="00C97643">
      <w:t>2023/7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9"/>
    <w:rsid w:val="00007746"/>
    <w:rsid w:val="00026B38"/>
    <w:rsid w:val="00062327"/>
    <w:rsid w:val="00080F8F"/>
    <w:rsid w:val="000B2903"/>
    <w:rsid w:val="000C2F69"/>
    <w:rsid w:val="000F7F38"/>
    <w:rsid w:val="00103432"/>
    <w:rsid w:val="00105E25"/>
    <w:rsid w:val="00107966"/>
    <w:rsid w:val="00114A9D"/>
    <w:rsid w:val="001458A9"/>
    <w:rsid w:val="00156912"/>
    <w:rsid w:val="0016783E"/>
    <w:rsid w:val="001C484E"/>
    <w:rsid w:val="001D253E"/>
    <w:rsid w:val="002411E7"/>
    <w:rsid w:val="00241717"/>
    <w:rsid w:val="00262772"/>
    <w:rsid w:val="00271831"/>
    <w:rsid w:val="00280684"/>
    <w:rsid w:val="002810F6"/>
    <w:rsid w:val="002832D5"/>
    <w:rsid w:val="002A7403"/>
    <w:rsid w:val="002E71A8"/>
    <w:rsid w:val="002F1B5E"/>
    <w:rsid w:val="002F2526"/>
    <w:rsid w:val="002F3FE7"/>
    <w:rsid w:val="0031167D"/>
    <w:rsid w:val="003147D3"/>
    <w:rsid w:val="00325B39"/>
    <w:rsid w:val="00326265"/>
    <w:rsid w:val="003806CE"/>
    <w:rsid w:val="003C1980"/>
    <w:rsid w:val="003C7784"/>
    <w:rsid w:val="0040371E"/>
    <w:rsid w:val="004A563D"/>
    <w:rsid w:val="004B7F83"/>
    <w:rsid w:val="004C1B99"/>
    <w:rsid w:val="00501802"/>
    <w:rsid w:val="00512951"/>
    <w:rsid w:val="005847B4"/>
    <w:rsid w:val="00591A44"/>
    <w:rsid w:val="00615B6A"/>
    <w:rsid w:val="00615DBD"/>
    <w:rsid w:val="006466F3"/>
    <w:rsid w:val="006E7974"/>
    <w:rsid w:val="00702DF9"/>
    <w:rsid w:val="00707D43"/>
    <w:rsid w:val="00710968"/>
    <w:rsid w:val="00762805"/>
    <w:rsid w:val="007B2AC2"/>
    <w:rsid w:val="007C5393"/>
    <w:rsid w:val="007D21DA"/>
    <w:rsid w:val="007F3485"/>
    <w:rsid w:val="007F7DAB"/>
    <w:rsid w:val="008139F5"/>
    <w:rsid w:val="008142F9"/>
    <w:rsid w:val="0082544D"/>
    <w:rsid w:val="008272B5"/>
    <w:rsid w:val="0083613B"/>
    <w:rsid w:val="00847DF3"/>
    <w:rsid w:val="00873306"/>
    <w:rsid w:val="008B6358"/>
    <w:rsid w:val="008B7423"/>
    <w:rsid w:val="008C5D42"/>
    <w:rsid w:val="009108E1"/>
    <w:rsid w:val="00916AC3"/>
    <w:rsid w:val="009461F9"/>
    <w:rsid w:val="00951D89"/>
    <w:rsid w:val="00951EEB"/>
    <w:rsid w:val="009579F6"/>
    <w:rsid w:val="00963A01"/>
    <w:rsid w:val="009718F1"/>
    <w:rsid w:val="009750E9"/>
    <w:rsid w:val="00997824"/>
    <w:rsid w:val="009E3D14"/>
    <w:rsid w:val="00A35C3D"/>
    <w:rsid w:val="00A70C18"/>
    <w:rsid w:val="00AA368A"/>
    <w:rsid w:val="00AF231D"/>
    <w:rsid w:val="00B40AAD"/>
    <w:rsid w:val="00B671E2"/>
    <w:rsid w:val="00BD11B1"/>
    <w:rsid w:val="00C16FF5"/>
    <w:rsid w:val="00C21E0D"/>
    <w:rsid w:val="00C97643"/>
    <w:rsid w:val="00CA71BB"/>
    <w:rsid w:val="00CB14B6"/>
    <w:rsid w:val="00CC6965"/>
    <w:rsid w:val="00D36320"/>
    <w:rsid w:val="00D67E7A"/>
    <w:rsid w:val="00D7484D"/>
    <w:rsid w:val="00D87595"/>
    <w:rsid w:val="00DD29CF"/>
    <w:rsid w:val="00DE1EBF"/>
    <w:rsid w:val="00DE3B07"/>
    <w:rsid w:val="00E20873"/>
    <w:rsid w:val="00E33D59"/>
    <w:rsid w:val="00E53773"/>
    <w:rsid w:val="00EE1E90"/>
    <w:rsid w:val="00EE452B"/>
    <w:rsid w:val="00F015D9"/>
    <w:rsid w:val="00F031BC"/>
    <w:rsid w:val="00F21404"/>
    <w:rsid w:val="00F35BA2"/>
    <w:rsid w:val="00FB1021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BD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5DBD"/>
    <w:pPr>
      <w:jc w:val="center"/>
    </w:pPr>
  </w:style>
  <w:style w:type="paragraph" w:styleId="a4">
    <w:name w:val="header"/>
    <w:basedOn w:val="a"/>
    <w:rsid w:val="00F35B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5BA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0684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139F5"/>
    <w:rPr>
      <w:sz w:val="18"/>
      <w:szCs w:val="18"/>
    </w:rPr>
  </w:style>
  <w:style w:type="paragraph" w:styleId="a8">
    <w:name w:val="annotation text"/>
    <w:basedOn w:val="a"/>
    <w:semiHidden/>
    <w:rsid w:val="008139F5"/>
    <w:pPr>
      <w:jc w:val="left"/>
    </w:pPr>
  </w:style>
  <w:style w:type="paragraph" w:styleId="a9">
    <w:name w:val="annotation subject"/>
    <w:basedOn w:val="a8"/>
    <w:next w:val="a8"/>
    <w:semiHidden/>
    <w:rsid w:val="008139F5"/>
    <w:rPr>
      <w:b/>
      <w:bCs/>
    </w:rPr>
  </w:style>
  <w:style w:type="paragraph" w:styleId="aa">
    <w:name w:val="Revision"/>
    <w:hidden/>
    <w:uiPriority w:val="99"/>
    <w:semiHidden/>
    <w:rsid w:val="00D67E7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2023-06-19T01:54:00Z</dcterms:created>
  <dcterms:modified xsi:type="dcterms:W3CDTF">2023-07-11T05:54:00Z</dcterms:modified>
</cp:coreProperties>
</file>