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08" w:rsidRDefault="00C17D08" w:rsidP="009143FE">
      <w:pPr>
        <w:spacing w:line="240" w:lineRule="exact"/>
        <w:ind w:right="720"/>
        <w:rPr>
          <w:sz w:val="18"/>
          <w:szCs w:val="18"/>
        </w:rPr>
      </w:pPr>
      <w:bookmarkStart w:id="0" w:name="_GoBack"/>
      <w:bookmarkEnd w:id="0"/>
    </w:p>
    <w:p w:rsidR="00C17D08" w:rsidRPr="0035210E" w:rsidRDefault="00F4106C" w:rsidP="009143FE">
      <w:pPr>
        <w:spacing w:line="240" w:lineRule="exact"/>
        <w:jc w:val="right"/>
        <w:rPr>
          <w:szCs w:val="21"/>
        </w:rPr>
      </w:pPr>
      <w:r>
        <w:rPr>
          <w:rFonts w:hint="eastAsia"/>
          <w:szCs w:val="21"/>
        </w:rPr>
        <w:t>提出日：</w:t>
      </w:r>
      <w:r w:rsidR="00C17D08" w:rsidRPr="0035210E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="00C17D08" w:rsidRPr="0035210E">
        <w:rPr>
          <w:rFonts w:hint="eastAsia"/>
          <w:szCs w:val="21"/>
        </w:rPr>
        <w:t>年　　月　　日</w:t>
      </w:r>
    </w:p>
    <w:p w:rsidR="00C17D08" w:rsidRPr="00C752CA" w:rsidRDefault="00C17D08" w:rsidP="009143FE">
      <w:pPr>
        <w:spacing w:line="240" w:lineRule="exact"/>
      </w:pPr>
      <w:r>
        <w:rPr>
          <w:rFonts w:hint="eastAsia"/>
        </w:rPr>
        <w:t>株式会社東京証券取引所　御中</w:t>
      </w:r>
    </w:p>
    <w:p w:rsidR="00C17D08" w:rsidRPr="00D91D26" w:rsidRDefault="00C17D08" w:rsidP="009143FE">
      <w:pPr>
        <w:spacing w:line="240" w:lineRule="exact"/>
        <w:rPr>
          <w:rFonts w:ascii="ＭＳ 明朝" w:hAnsi="ＭＳ 明朝"/>
        </w:rPr>
      </w:pPr>
      <w:r w:rsidRPr="00D91D26">
        <w:rPr>
          <w:rFonts w:ascii="ＭＳ 明朝" w:hAnsi="ＭＳ 明朝" w:hint="eastAsia"/>
        </w:rPr>
        <w:t>株式会社証券保管振替機構</w:t>
      </w:r>
      <w:r>
        <w:rPr>
          <w:rFonts w:ascii="ＭＳ 明朝" w:hAnsi="ＭＳ 明朝" w:hint="eastAsia"/>
        </w:rPr>
        <w:t xml:space="preserve">　御中</w:t>
      </w:r>
    </w:p>
    <w:p w:rsidR="005858D6" w:rsidRDefault="00C17D08" w:rsidP="009143FE">
      <w:pPr>
        <w:pStyle w:val="a9"/>
        <w:spacing w:line="240" w:lineRule="exact"/>
        <w:rPr>
          <w:rFonts w:hAnsi="ＭＳ 明朝" w:cs="ＭＳ ゴシック"/>
        </w:rPr>
      </w:pPr>
      <w:r>
        <w:rPr>
          <w:rFonts w:hAnsi="ＭＳ 明朝" w:cs="ＭＳ ゴシック"/>
        </w:rPr>
        <w:tab/>
      </w:r>
    </w:p>
    <w:p w:rsidR="00CC0B7D" w:rsidRDefault="00CC0B7D" w:rsidP="009143FE">
      <w:pPr>
        <w:pStyle w:val="a9"/>
        <w:spacing w:line="240" w:lineRule="exact"/>
        <w:rPr>
          <w:rFonts w:hAnsi="ＭＳ 明朝" w:cs="ＭＳ ゴシック"/>
        </w:rPr>
      </w:pPr>
    </w:p>
    <w:tbl>
      <w:tblPr>
        <w:tblW w:w="0" w:type="auto"/>
        <w:tblInd w:w="21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3780"/>
        <w:gridCol w:w="1201"/>
      </w:tblGrid>
      <w:tr w:rsidR="00486FD9" w:rsidTr="002162C6">
        <w:trPr>
          <w:trHeight w:val="320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6FD9" w:rsidRDefault="00486FD9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会社名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6FD9" w:rsidRDefault="00486FD9">
            <w:pPr>
              <w:rPr>
                <w:sz w:val="20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486FD9" w:rsidRDefault="00486FD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印</w:t>
            </w:r>
          </w:p>
        </w:tc>
      </w:tr>
      <w:tr w:rsidR="00486FD9" w:rsidTr="002162C6">
        <w:trPr>
          <w:trHeight w:val="320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6FD9" w:rsidRDefault="00486FD9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代表者</w:t>
            </w:r>
            <w:r>
              <w:rPr>
                <w:rFonts w:hint="eastAsia"/>
                <w:sz w:val="18"/>
                <w:szCs w:val="18"/>
                <w:lang w:eastAsia="zh-TW"/>
              </w:rPr>
              <w:t>役職名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6FD9" w:rsidRDefault="00486FD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:rsidR="00486FD9" w:rsidRDefault="00486FD9">
            <w:pPr>
              <w:widowControl/>
              <w:jc w:val="left"/>
              <w:rPr>
                <w:sz w:val="20"/>
              </w:rPr>
            </w:pPr>
          </w:p>
        </w:tc>
      </w:tr>
      <w:tr w:rsidR="00486FD9" w:rsidTr="002162C6">
        <w:trPr>
          <w:trHeight w:val="335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6FD9" w:rsidRDefault="00486FD9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TW"/>
              </w:rPr>
              <w:t>氏名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6FD9" w:rsidRDefault="00486FD9" w:rsidP="00E211B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486FD9" w:rsidRDefault="00486FD9">
            <w:pPr>
              <w:widowControl/>
              <w:jc w:val="left"/>
              <w:rPr>
                <w:sz w:val="20"/>
              </w:rPr>
            </w:pPr>
          </w:p>
        </w:tc>
      </w:tr>
    </w:tbl>
    <w:p w:rsidR="00C17D08" w:rsidRDefault="00C17D08" w:rsidP="009143FE">
      <w:pPr>
        <w:pStyle w:val="a9"/>
        <w:spacing w:line="240" w:lineRule="exact"/>
        <w:rPr>
          <w:rFonts w:hAnsi="ＭＳ 明朝" w:cs="ＭＳ ゴシック"/>
        </w:rPr>
      </w:pPr>
    </w:p>
    <w:p w:rsidR="00C17D08" w:rsidRDefault="00C17D08" w:rsidP="009143FE">
      <w:pPr>
        <w:spacing w:line="240" w:lineRule="exact"/>
      </w:pPr>
    </w:p>
    <w:p w:rsidR="00C17D08" w:rsidRPr="00B96307" w:rsidRDefault="00C17D08" w:rsidP="009143FE">
      <w:pPr>
        <w:pStyle w:val="a9"/>
        <w:spacing w:line="240" w:lineRule="exact"/>
        <w:jc w:val="center"/>
        <w:rPr>
          <w:sz w:val="25"/>
          <w:szCs w:val="25"/>
        </w:rPr>
      </w:pPr>
      <w:r w:rsidRPr="00B96307">
        <w:rPr>
          <w:rFonts w:hAnsi="ＭＳ 明朝" w:cs="ＭＳ ゴシック"/>
          <w:sz w:val="25"/>
          <w:szCs w:val="25"/>
        </w:rPr>
        <w:t>Target</w:t>
      </w:r>
      <w:r w:rsidRPr="00B96307">
        <w:rPr>
          <w:rFonts w:hAnsi="ＭＳ 明朝" w:cs="ＭＳ ゴシック" w:hint="eastAsia"/>
          <w:sz w:val="25"/>
          <w:szCs w:val="25"/>
        </w:rPr>
        <w:t>システム利用申込書</w:t>
      </w:r>
      <w:r w:rsidRPr="00C07A50">
        <w:rPr>
          <w:rFonts w:hint="eastAsia"/>
        </w:rPr>
        <w:t>【株式等振替制度発行者（東証以外上場）用】</w:t>
      </w:r>
    </w:p>
    <w:p w:rsidR="00C17D08" w:rsidRPr="007132BF" w:rsidRDefault="00C17D08" w:rsidP="009143FE">
      <w:pPr>
        <w:pStyle w:val="a9"/>
        <w:spacing w:line="240" w:lineRule="exact"/>
        <w:jc w:val="center"/>
        <w:rPr>
          <w:rFonts w:hAnsi="ＭＳ 明朝" w:cs="ＭＳ ゴシック"/>
        </w:rPr>
      </w:pPr>
      <w:r w:rsidRPr="007132BF">
        <w:rPr>
          <w:rFonts w:hAnsi="ＭＳ 明朝" w:cs="ＭＳ ゴシック" w:hint="eastAsia"/>
        </w:rPr>
        <w:t>（グループ管理者登録申込書</w:t>
      </w:r>
      <w:r w:rsidRPr="007132BF">
        <w:rPr>
          <w:rFonts w:hAnsi="ＭＳ 明朝" w:cs="ＭＳ ゴシック"/>
        </w:rPr>
        <w:t xml:space="preserve"> </w:t>
      </w:r>
      <w:r w:rsidRPr="007132BF">
        <w:rPr>
          <w:rFonts w:hAnsi="ＭＳ 明朝" w:cs="ＭＳ ゴシック" w:hint="eastAsia"/>
        </w:rPr>
        <w:t>兼</w:t>
      </w:r>
      <w:r w:rsidRPr="007132BF">
        <w:rPr>
          <w:rFonts w:hAnsi="ＭＳ 明朝" w:cs="ＭＳ ゴシック"/>
        </w:rPr>
        <w:t xml:space="preserve"> Target</w:t>
      </w:r>
      <w:r w:rsidR="004C6F79">
        <w:rPr>
          <w:rFonts w:hAnsi="ＭＳ 明朝" w:cs="ＭＳ ゴシック" w:hint="eastAsia"/>
        </w:rPr>
        <w:t>ほふりサイト</w:t>
      </w:r>
      <w:r w:rsidRPr="007132BF">
        <w:rPr>
          <w:rFonts w:hAnsi="ＭＳ 明朝" w:cs="ＭＳ ゴシック" w:hint="eastAsia"/>
        </w:rPr>
        <w:t>利用申込書）</w:t>
      </w:r>
    </w:p>
    <w:p w:rsidR="00375121" w:rsidRDefault="00375121" w:rsidP="009143FE">
      <w:pPr>
        <w:spacing w:line="240" w:lineRule="exact"/>
        <w:jc w:val="left"/>
      </w:pPr>
    </w:p>
    <w:p w:rsidR="003A7B3A" w:rsidRPr="00C17D08" w:rsidRDefault="003A7B3A" w:rsidP="009143FE">
      <w:pPr>
        <w:spacing w:line="240" w:lineRule="exact"/>
        <w:jc w:val="left"/>
      </w:pPr>
    </w:p>
    <w:p w:rsidR="00C17D08" w:rsidRPr="00B766EB" w:rsidRDefault="00C17D08" w:rsidP="009143FE">
      <w:pPr>
        <w:spacing w:line="240" w:lineRule="exact"/>
        <w:ind w:firstLineChars="100" w:firstLine="210"/>
        <w:rPr>
          <w:rFonts w:ascii="ＭＳ 明朝" w:hAnsi="ＭＳ 明朝"/>
          <w:szCs w:val="21"/>
        </w:rPr>
      </w:pPr>
      <w:r w:rsidRPr="00B766EB">
        <w:rPr>
          <w:rFonts w:ascii="ＭＳ 明朝" w:hAnsi="ＭＳ 明朝" w:hint="eastAsia"/>
          <w:szCs w:val="21"/>
        </w:rPr>
        <w:t>当社は、株式会社東京証券取引所（以下「東証」という。）が運営・管理するTargetシステム及び株式会社証券保管振替機構（以下「機構」という。）が管理するTarget</w:t>
      </w:r>
      <w:r w:rsidR="004C6F79" w:rsidRPr="00B766EB">
        <w:rPr>
          <w:rFonts w:ascii="ＭＳ 明朝" w:hAnsi="ＭＳ 明朝" w:hint="eastAsia"/>
          <w:szCs w:val="21"/>
        </w:rPr>
        <w:t>ほふりサイト</w:t>
      </w:r>
      <w:r w:rsidRPr="00B766EB">
        <w:rPr>
          <w:rFonts w:ascii="ＭＳ 明朝" w:hAnsi="ＭＳ 明朝" w:hint="eastAsia"/>
          <w:szCs w:val="21"/>
        </w:rPr>
        <w:t>の利用にあたり、東証の定める「Target利用規程」※１及び次の事項を遵守することを確認したうえで、下記のとおりグループ管理者の登録及びTarget</w:t>
      </w:r>
      <w:r w:rsidR="004C6F79" w:rsidRPr="00B766EB">
        <w:rPr>
          <w:rFonts w:ascii="ＭＳ 明朝" w:hAnsi="ＭＳ 明朝" w:hint="eastAsia"/>
          <w:szCs w:val="21"/>
        </w:rPr>
        <w:t>ほふりサイト</w:t>
      </w:r>
      <w:r w:rsidRPr="00B766EB">
        <w:rPr>
          <w:rFonts w:ascii="ＭＳ 明朝" w:hAnsi="ＭＳ 明朝" w:hint="eastAsia"/>
          <w:szCs w:val="21"/>
        </w:rPr>
        <w:t>の利用を申し込みます</w:t>
      </w:r>
      <w:r w:rsidR="00816CC4" w:rsidRPr="00B766EB">
        <w:rPr>
          <w:rFonts w:ascii="ＭＳ 明朝" w:hAnsi="ＭＳ 明朝" w:hint="eastAsia"/>
          <w:szCs w:val="21"/>
        </w:rPr>
        <w:t>。</w:t>
      </w:r>
    </w:p>
    <w:p w:rsidR="005551B7" w:rsidRDefault="005551B7" w:rsidP="009143FE">
      <w:pPr>
        <w:spacing w:line="240" w:lineRule="exact"/>
        <w:ind w:firstLineChars="100" w:firstLine="210"/>
        <w:rPr>
          <w:rFonts w:ascii="ＭＳ 明朝" w:hAnsi="ＭＳ 明朝"/>
          <w:szCs w:val="21"/>
        </w:rPr>
      </w:pPr>
    </w:p>
    <w:p w:rsidR="001F3603" w:rsidRPr="00B766EB" w:rsidRDefault="001F3603" w:rsidP="009143FE">
      <w:pPr>
        <w:spacing w:line="240" w:lineRule="exact"/>
        <w:ind w:firstLineChars="100" w:firstLine="210"/>
        <w:rPr>
          <w:rFonts w:ascii="ＭＳ 明朝" w:hAnsi="ＭＳ 明朝"/>
          <w:szCs w:val="21"/>
        </w:rPr>
      </w:pPr>
    </w:p>
    <w:p w:rsidR="00C17D08" w:rsidRPr="00B766EB" w:rsidRDefault="00C17D08" w:rsidP="00A11E17">
      <w:pPr>
        <w:spacing w:line="240" w:lineRule="exact"/>
        <w:ind w:left="676" w:hangingChars="322" w:hanging="676"/>
        <w:rPr>
          <w:rFonts w:ascii="ＭＳ 明朝" w:hAnsi="ＭＳ 明朝"/>
          <w:szCs w:val="21"/>
        </w:rPr>
      </w:pPr>
      <w:r w:rsidRPr="00B766EB">
        <w:rPr>
          <w:rFonts w:ascii="ＭＳ 明朝" w:hAnsi="ＭＳ 明朝" w:hint="eastAsia"/>
          <w:szCs w:val="21"/>
        </w:rPr>
        <w:t>（１）機構に対する通知及び届出等の提出は、機構から下記グループ管理者が受領するグループ管理者ID</w:t>
      </w:r>
      <w:r w:rsidR="00532C01" w:rsidRPr="00B766EB">
        <w:rPr>
          <w:rFonts w:ascii="ＭＳ 明朝" w:hAnsi="ＭＳ 明朝" w:hint="eastAsia"/>
          <w:szCs w:val="21"/>
        </w:rPr>
        <w:t>若しくは</w:t>
      </w:r>
      <w:r w:rsidRPr="00B766EB">
        <w:rPr>
          <w:rFonts w:ascii="ＭＳ 明朝" w:hAnsi="ＭＳ 明朝" w:hint="eastAsia"/>
          <w:szCs w:val="21"/>
        </w:rPr>
        <w:t>同IDを用いて作成した一般ユーザID</w:t>
      </w:r>
      <w:r w:rsidR="00532C01" w:rsidRPr="00B766EB">
        <w:rPr>
          <w:rFonts w:ascii="ＭＳ 明朝" w:hAnsi="ＭＳ 明朝" w:hint="eastAsia"/>
          <w:szCs w:val="21"/>
        </w:rPr>
        <w:t>又はTDnet（適時開示情報伝達システム）ID</w:t>
      </w:r>
      <w:r w:rsidRPr="00B766EB">
        <w:rPr>
          <w:rFonts w:ascii="ＭＳ 明朝" w:hAnsi="ＭＳ 明朝" w:hint="eastAsia"/>
          <w:szCs w:val="21"/>
        </w:rPr>
        <w:t>（以下総称して「ユーザID」という。）によりログインするTarget</w:t>
      </w:r>
      <w:r w:rsidR="004C6F79" w:rsidRPr="00B766EB">
        <w:rPr>
          <w:rFonts w:ascii="ＭＳ 明朝" w:hAnsi="ＭＳ 明朝" w:hint="eastAsia"/>
          <w:szCs w:val="21"/>
        </w:rPr>
        <w:t>ほふりサイト</w:t>
      </w:r>
      <w:r w:rsidRPr="00B766EB">
        <w:rPr>
          <w:rFonts w:ascii="ＭＳ 明朝" w:hAnsi="ＭＳ 明朝" w:hint="eastAsia"/>
          <w:szCs w:val="21"/>
        </w:rPr>
        <w:t>を通じて行うこと（ただし、機構より他の方法による提出を求められた場合を除く）。</w:t>
      </w:r>
    </w:p>
    <w:p w:rsidR="00320359" w:rsidRDefault="00C17D08" w:rsidP="00320359">
      <w:pPr>
        <w:spacing w:line="240" w:lineRule="exact"/>
        <w:rPr>
          <w:rFonts w:ascii="ＭＳ 明朝" w:hAnsi="ＭＳ 明朝"/>
          <w:szCs w:val="21"/>
        </w:rPr>
      </w:pPr>
      <w:r w:rsidRPr="00B766EB">
        <w:rPr>
          <w:rFonts w:ascii="ＭＳ 明朝" w:hAnsi="ＭＳ 明朝" w:hint="eastAsia"/>
          <w:szCs w:val="21"/>
        </w:rPr>
        <w:t>（２）Target</w:t>
      </w:r>
      <w:r w:rsidR="004C6F79" w:rsidRPr="00B766EB">
        <w:rPr>
          <w:rFonts w:ascii="ＭＳ 明朝" w:hAnsi="ＭＳ 明朝" w:hint="eastAsia"/>
          <w:szCs w:val="21"/>
        </w:rPr>
        <w:t>ほふりサイト</w:t>
      </w:r>
      <w:r w:rsidRPr="00B766EB">
        <w:rPr>
          <w:rFonts w:ascii="ＭＳ 明朝" w:hAnsi="ＭＳ 明朝" w:hint="eastAsia"/>
          <w:szCs w:val="21"/>
        </w:rPr>
        <w:t>を通じた機構から当社に対する通知等について、速やかにその</w:t>
      </w:r>
    </w:p>
    <w:p w:rsidR="00C17D08" w:rsidRPr="00B766EB" w:rsidRDefault="00C17D08" w:rsidP="00320359">
      <w:pPr>
        <w:spacing w:line="240" w:lineRule="exact"/>
        <w:ind w:firstLineChars="300" w:firstLine="630"/>
        <w:rPr>
          <w:rFonts w:ascii="ＭＳ 明朝" w:hAnsi="ＭＳ 明朝"/>
          <w:szCs w:val="21"/>
        </w:rPr>
      </w:pPr>
      <w:r w:rsidRPr="00B766EB">
        <w:rPr>
          <w:rFonts w:ascii="ＭＳ 明朝" w:hAnsi="ＭＳ 明朝" w:hint="eastAsia"/>
          <w:szCs w:val="21"/>
        </w:rPr>
        <w:t>内容を確認すること。</w:t>
      </w:r>
    </w:p>
    <w:p w:rsidR="00417BED" w:rsidRPr="00B766EB" w:rsidRDefault="00C17D08" w:rsidP="009143FE">
      <w:pPr>
        <w:spacing w:line="240" w:lineRule="exact"/>
        <w:rPr>
          <w:rFonts w:ascii="ＭＳ 明朝" w:hAnsi="ＭＳ 明朝"/>
          <w:szCs w:val="21"/>
        </w:rPr>
      </w:pPr>
      <w:r w:rsidRPr="00B766EB">
        <w:rPr>
          <w:rFonts w:ascii="ＭＳ 明朝" w:hAnsi="ＭＳ 明朝" w:hint="eastAsia"/>
          <w:szCs w:val="21"/>
        </w:rPr>
        <w:t>（３）不正な使用を防ぐため、ユーザID及びパスワードを適切に管理すること。</w:t>
      </w:r>
    </w:p>
    <w:p w:rsidR="00C17D08" w:rsidRPr="00B766EB" w:rsidRDefault="00C17D08" w:rsidP="009143FE">
      <w:pPr>
        <w:pStyle w:val="a4"/>
        <w:spacing w:line="240" w:lineRule="exact"/>
        <w:rPr>
          <w:szCs w:val="21"/>
        </w:rPr>
      </w:pPr>
    </w:p>
    <w:p w:rsidR="00CC0B7D" w:rsidRPr="00B766EB" w:rsidRDefault="00CC0B7D" w:rsidP="00CC0B7D">
      <w:pPr>
        <w:rPr>
          <w:szCs w:val="21"/>
        </w:rPr>
      </w:pPr>
    </w:p>
    <w:p w:rsidR="00375121" w:rsidRPr="00B766EB" w:rsidRDefault="00375121" w:rsidP="009143FE">
      <w:pPr>
        <w:pStyle w:val="a4"/>
        <w:spacing w:line="240" w:lineRule="exact"/>
        <w:rPr>
          <w:szCs w:val="21"/>
        </w:rPr>
      </w:pPr>
      <w:r w:rsidRPr="00B766EB">
        <w:rPr>
          <w:rFonts w:hint="eastAsia"/>
          <w:szCs w:val="21"/>
        </w:rPr>
        <w:t>記</w:t>
      </w:r>
    </w:p>
    <w:p w:rsidR="00CC0B7D" w:rsidRPr="00CC0B7D" w:rsidRDefault="00CC0B7D" w:rsidP="00CC0B7D"/>
    <w:p w:rsidR="00375121" w:rsidRDefault="00375121" w:rsidP="009143FE">
      <w:pPr>
        <w:spacing w:line="240" w:lineRule="exact"/>
      </w:pPr>
    </w:p>
    <w:tbl>
      <w:tblPr>
        <w:tblW w:w="500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3047"/>
        <w:gridCol w:w="3513"/>
      </w:tblGrid>
      <w:tr w:rsidR="00C17D08" w:rsidRPr="00DE1B92" w:rsidTr="00225010">
        <w:trPr>
          <w:trHeight w:val="300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D08" w:rsidRPr="00AD48A6" w:rsidRDefault="00C17D08" w:rsidP="009143F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E1B9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D08" w:rsidRPr="00AD48A6" w:rsidRDefault="00C17D08" w:rsidP="009143F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E1B92">
              <w:rPr>
                <w:rFonts w:ascii="ＭＳ 明朝" w:hAnsi="ＭＳ 明朝" w:cs="ＭＳ Ｐゴシック" w:hint="eastAsia"/>
                <w:kern w:val="0"/>
                <w:szCs w:val="21"/>
              </w:rPr>
              <w:t>グループ管理者１　※</w:t>
            </w:r>
            <w:r w:rsidR="00F3691A">
              <w:rPr>
                <w:rFonts w:ascii="ＭＳ 明朝" w:hAnsi="ＭＳ 明朝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2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D08" w:rsidRPr="00AD48A6" w:rsidRDefault="00C17D08" w:rsidP="009143F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E1B92">
              <w:rPr>
                <w:rFonts w:ascii="ＭＳ 明朝" w:hAnsi="ＭＳ 明朝" w:cs="ＭＳ Ｐゴシック" w:hint="eastAsia"/>
                <w:kern w:val="0"/>
                <w:szCs w:val="21"/>
              </w:rPr>
              <w:t>グループ管理者２　※</w:t>
            </w:r>
            <w:r w:rsidR="00F3691A">
              <w:rPr>
                <w:rFonts w:ascii="ＭＳ 明朝" w:hAnsi="ＭＳ 明朝" w:cs="ＭＳ Ｐゴシック" w:hint="eastAsia"/>
                <w:kern w:val="0"/>
                <w:szCs w:val="21"/>
              </w:rPr>
              <w:t>２</w:t>
            </w:r>
          </w:p>
        </w:tc>
      </w:tr>
      <w:tr w:rsidR="00C17D08" w:rsidRPr="00DE1B92" w:rsidTr="00225010">
        <w:trPr>
          <w:trHeight w:val="540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D08" w:rsidRPr="00AD48A6" w:rsidRDefault="00C17D08" w:rsidP="009143F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E1B92">
              <w:rPr>
                <w:rFonts w:ascii="ＭＳ 明朝" w:hAnsi="ＭＳ 明朝" w:cs="ＭＳ Ｐゴシック" w:hint="eastAsia"/>
                <w:kern w:val="0"/>
                <w:szCs w:val="21"/>
              </w:rPr>
              <w:t>ユーザ名（カナ）</w:t>
            </w:r>
          </w:p>
        </w:tc>
        <w:tc>
          <w:tcPr>
            <w:tcW w:w="1816" w:type="pct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D08" w:rsidRPr="00AD48A6" w:rsidRDefault="00C17D08" w:rsidP="009143F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E1B9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92" w:type="pct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D08" w:rsidRPr="00AD48A6" w:rsidRDefault="00C17D08" w:rsidP="009143F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E1B9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17D08" w:rsidRPr="00DE1B92" w:rsidTr="00225010">
        <w:trPr>
          <w:trHeight w:val="540"/>
        </w:trPr>
        <w:tc>
          <w:tcPr>
            <w:tcW w:w="109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D08" w:rsidRPr="00AD48A6" w:rsidRDefault="00C17D08" w:rsidP="009143F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E1B92">
              <w:rPr>
                <w:rFonts w:ascii="ＭＳ 明朝" w:hAnsi="ＭＳ 明朝" w:cs="ＭＳ Ｐゴシック" w:hint="eastAsia"/>
                <w:kern w:val="0"/>
                <w:szCs w:val="21"/>
              </w:rPr>
              <w:t>ユーザ名</w:t>
            </w:r>
          </w:p>
        </w:tc>
        <w:tc>
          <w:tcPr>
            <w:tcW w:w="1816" w:type="pct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D08" w:rsidRPr="00AD48A6" w:rsidRDefault="00C17D08" w:rsidP="009143F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E1B9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92" w:type="pct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D08" w:rsidRPr="00AD48A6" w:rsidRDefault="00C17D08" w:rsidP="009143F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E1B9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17D08" w:rsidRPr="00DE1B92" w:rsidTr="00225010">
        <w:trPr>
          <w:trHeight w:val="540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D08" w:rsidRPr="00AD48A6" w:rsidRDefault="00C17D08" w:rsidP="009143F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E1B92">
              <w:rPr>
                <w:rFonts w:ascii="ＭＳ 明朝" w:hAnsi="ＭＳ 明朝" w:cs="ＭＳ Ｐゴシック" w:hint="eastAsia"/>
                <w:kern w:val="0"/>
                <w:szCs w:val="21"/>
              </w:rPr>
              <w:t>メールアドレス</w:t>
            </w:r>
          </w:p>
        </w:tc>
        <w:tc>
          <w:tcPr>
            <w:tcW w:w="1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D08" w:rsidRPr="00AD48A6" w:rsidRDefault="00C17D08" w:rsidP="009143F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E1B9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D08" w:rsidRPr="00AD48A6" w:rsidRDefault="00C17D08" w:rsidP="009143F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E1B9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17D08" w:rsidRPr="00DE1B92" w:rsidTr="00225010">
        <w:trPr>
          <w:trHeight w:val="540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D08" w:rsidRPr="00AD48A6" w:rsidRDefault="00C17D08" w:rsidP="009143F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E1B92">
              <w:rPr>
                <w:rFonts w:ascii="ＭＳ 明朝" w:hAnsi="ＭＳ 明朝" w:cs="ＭＳ Ｐゴシック" w:hint="eastAsia"/>
                <w:kern w:val="0"/>
                <w:szCs w:val="21"/>
              </w:rPr>
              <w:t>連絡先電話番号</w:t>
            </w:r>
          </w:p>
        </w:tc>
        <w:tc>
          <w:tcPr>
            <w:tcW w:w="1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D08" w:rsidRPr="00AD48A6" w:rsidRDefault="00C17D08" w:rsidP="009143F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E1B9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D08" w:rsidRPr="00AD48A6" w:rsidRDefault="00C17D08" w:rsidP="009143F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E1B9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C17D08" w:rsidRPr="002F700A" w:rsidRDefault="00C17D08" w:rsidP="009143FE">
      <w:pPr>
        <w:pStyle w:val="a5"/>
        <w:spacing w:line="240" w:lineRule="exact"/>
        <w:rPr>
          <w:sz w:val="18"/>
          <w:szCs w:val="18"/>
        </w:rPr>
      </w:pPr>
    </w:p>
    <w:p w:rsidR="00C17D08" w:rsidRPr="002F700A" w:rsidRDefault="00C17D08" w:rsidP="00794861">
      <w:pPr>
        <w:pStyle w:val="a9"/>
        <w:wordWrap w:val="0"/>
        <w:spacing w:line="240" w:lineRule="exact"/>
        <w:jc w:val="left"/>
        <w:rPr>
          <w:rFonts w:hAnsi="ＭＳ 明朝" w:cs="ＭＳ ゴシック"/>
          <w:sz w:val="18"/>
          <w:szCs w:val="18"/>
        </w:rPr>
      </w:pPr>
      <w:r w:rsidRPr="002F700A">
        <w:rPr>
          <w:rFonts w:hAnsi="ＭＳ 明朝" w:cs="ＭＳ ゴシック" w:hint="eastAsia"/>
          <w:sz w:val="18"/>
          <w:szCs w:val="18"/>
        </w:rPr>
        <w:t xml:space="preserve">※１　</w:t>
      </w:r>
      <w:r w:rsidRPr="002F700A">
        <w:rPr>
          <w:rFonts w:hAnsi="ＭＳ 明朝" w:cs="ＭＳ ゴシック"/>
          <w:sz w:val="18"/>
          <w:szCs w:val="18"/>
        </w:rPr>
        <w:t>Target</w:t>
      </w:r>
      <w:r w:rsidRPr="002F700A">
        <w:rPr>
          <w:rFonts w:hAnsi="ＭＳ 明朝" w:cs="ＭＳ ゴシック" w:hint="eastAsia"/>
          <w:sz w:val="18"/>
          <w:szCs w:val="18"/>
        </w:rPr>
        <w:t>利用規程の内容は</w:t>
      </w:r>
      <w:r w:rsidR="004F1836" w:rsidRPr="003733B2">
        <w:rPr>
          <w:rFonts w:hAnsi="ＭＳ 明朝" w:cs="ＭＳ ゴシック"/>
          <w:sz w:val="18"/>
          <w:szCs w:val="18"/>
        </w:rPr>
        <w:t>(</w:t>
      </w:r>
      <w:r w:rsidR="001E5B26" w:rsidRPr="001E5B26">
        <w:rPr>
          <w:rFonts w:hAnsi="ＭＳ 明朝" w:cs="ＭＳ ゴシック"/>
          <w:sz w:val="18"/>
          <w:szCs w:val="18"/>
        </w:rPr>
        <w:t>https://www.jpx.co.jp/markets/paid-info-equities/</w:t>
      </w:r>
      <w:r w:rsidR="00FE1675">
        <w:rPr>
          <w:rFonts w:hAnsi="ＭＳ 明朝" w:cs="ＭＳ ゴシック"/>
          <w:sz w:val="18"/>
          <w:szCs w:val="18"/>
        </w:rPr>
        <w:t>reference</w:t>
      </w:r>
      <w:r w:rsidR="001E5B26" w:rsidRPr="001E5B26">
        <w:rPr>
          <w:rFonts w:hAnsi="ＭＳ 明朝" w:cs="ＭＳ ゴシック"/>
          <w:sz w:val="18"/>
          <w:szCs w:val="18"/>
        </w:rPr>
        <w:t>/tvdivq0000002n2l-att/tvdivq000000u5tk.pdf</w:t>
      </w:r>
      <w:r w:rsidR="004F1836" w:rsidRPr="003733B2">
        <w:rPr>
          <w:rFonts w:hAnsi="ＭＳ 明朝" w:cs="ＭＳ ゴシック"/>
          <w:sz w:val="18"/>
          <w:szCs w:val="18"/>
        </w:rPr>
        <w:t>)</w:t>
      </w:r>
      <w:r w:rsidRPr="002F700A">
        <w:rPr>
          <w:rFonts w:hAnsi="ＭＳ 明朝" w:cs="ＭＳ ゴシック" w:hint="eastAsia"/>
          <w:sz w:val="18"/>
          <w:szCs w:val="18"/>
        </w:rPr>
        <w:t>を</w:t>
      </w:r>
      <w:r w:rsidR="002F700A" w:rsidRPr="002F700A">
        <w:rPr>
          <w:rFonts w:hAnsi="ＭＳ 明朝" w:cs="ＭＳ ゴシック" w:hint="eastAsia"/>
          <w:sz w:val="18"/>
          <w:szCs w:val="18"/>
        </w:rPr>
        <w:t>御</w:t>
      </w:r>
      <w:r w:rsidRPr="002F700A">
        <w:rPr>
          <w:rFonts w:hAnsi="ＭＳ 明朝" w:cs="ＭＳ ゴシック" w:hint="eastAsia"/>
          <w:sz w:val="18"/>
          <w:szCs w:val="18"/>
        </w:rPr>
        <w:t xml:space="preserve">参照ください。　</w:t>
      </w:r>
    </w:p>
    <w:p w:rsidR="001F3603" w:rsidRDefault="00C17D08" w:rsidP="001F3603">
      <w:pPr>
        <w:pStyle w:val="a9"/>
        <w:spacing w:line="240" w:lineRule="exact"/>
        <w:ind w:left="360" w:hangingChars="200" w:hanging="360"/>
        <w:jc w:val="left"/>
        <w:rPr>
          <w:rFonts w:hAnsi="ＭＳ 明朝" w:cs="ＭＳ ゴシック"/>
          <w:sz w:val="18"/>
          <w:szCs w:val="18"/>
        </w:rPr>
      </w:pPr>
      <w:r w:rsidRPr="002F700A">
        <w:rPr>
          <w:rFonts w:hAnsi="ＭＳ 明朝" w:cs="ＭＳ ゴシック" w:hint="eastAsia"/>
          <w:sz w:val="18"/>
          <w:szCs w:val="18"/>
        </w:rPr>
        <w:t>※</w:t>
      </w:r>
      <w:r w:rsidR="00F3691A">
        <w:rPr>
          <w:rFonts w:hAnsi="ＭＳ 明朝" w:cs="ＭＳ ゴシック" w:hint="eastAsia"/>
          <w:sz w:val="18"/>
          <w:szCs w:val="18"/>
        </w:rPr>
        <w:t>２</w:t>
      </w:r>
      <w:r w:rsidR="001F3603">
        <w:rPr>
          <w:rFonts w:hAnsi="ＭＳ 明朝" w:cs="ＭＳ ゴシック" w:hint="eastAsia"/>
          <w:sz w:val="18"/>
          <w:szCs w:val="18"/>
        </w:rPr>
        <w:t xml:space="preserve">　</w:t>
      </w:r>
      <w:r w:rsidRPr="002F700A">
        <w:rPr>
          <w:rFonts w:hAnsi="ＭＳ 明朝" w:cs="ＭＳ ゴシック" w:hint="eastAsia"/>
          <w:sz w:val="18"/>
          <w:szCs w:val="18"/>
        </w:rPr>
        <w:t>グループ管理者は会社全体の</w:t>
      </w:r>
      <w:r w:rsidRPr="002F700A">
        <w:rPr>
          <w:rFonts w:hAnsi="ＭＳ 明朝" w:cs="ＭＳ ゴシック"/>
          <w:sz w:val="18"/>
          <w:szCs w:val="18"/>
        </w:rPr>
        <w:t>ID</w:t>
      </w:r>
      <w:r w:rsidRPr="002F700A">
        <w:rPr>
          <w:rFonts w:hAnsi="ＭＳ 明朝" w:cs="ＭＳ ゴシック" w:hint="eastAsia"/>
          <w:sz w:val="18"/>
          <w:szCs w:val="18"/>
        </w:rPr>
        <w:t>管理を担当する方を必ず２名記入してください。なお、ユーザ名、メールアドレス及び連絡先電話番号は、</w:t>
      </w:r>
      <w:r w:rsidRPr="002F700A">
        <w:rPr>
          <w:rFonts w:hAnsi="ＭＳ 明朝" w:cs="ＭＳ ゴシック"/>
          <w:sz w:val="18"/>
          <w:szCs w:val="18"/>
        </w:rPr>
        <w:t>Target</w:t>
      </w:r>
      <w:r w:rsidR="004C6F79">
        <w:rPr>
          <w:rFonts w:hAnsi="ＭＳ 明朝" w:cs="ＭＳ ゴシック" w:hint="eastAsia"/>
          <w:sz w:val="18"/>
          <w:szCs w:val="18"/>
        </w:rPr>
        <w:t>ほふりサイト</w:t>
      </w:r>
      <w:r w:rsidRPr="002F700A">
        <w:rPr>
          <w:rFonts w:hAnsi="ＭＳ 明朝" w:cs="ＭＳ ゴシック" w:hint="eastAsia"/>
          <w:sz w:val="18"/>
          <w:szCs w:val="18"/>
        </w:rPr>
        <w:t>利用開始後、</w:t>
      </w:r>
      <w:r w:rsidRPr="002F700A">
        <w:rPr>
          <w:rFonts w:hAnsi="ＭＳ 明朝" w:cs="ＭＳ ゴシック"/>
          <w:sz w:val="18"/>
          <w:szCs w:val="18"/>
        </w:rPr>
        <w:t>Target</w:t>
      </w:r>
      <w:r w:rsidR="004C6F79">
        <w:rPr>
          <w:rFonts w:hAnsi="ＭＳ 明朝" w:cs="ＭＳ ゴシック" w:hint="eastAsia"/>
          <w:sz w:val="18"/>
          <w:szCs w:val="18"/>
        </w:rPr>
        <w:t>ほふりサイト</w:t>
      </w:r>
    </w:p>
    <w:p w:rsidR="00C17D08" w:rsidRPr="002F700A" w:rsidRDefault="00C17D08" w:rsidP="001F3603">
      <w:pPr>
        <w:pStyle w:val="a9"/>
        <w:spacing w:line="240" w:lineRule="exact"/>
        <w:ind w:firstLineChars="200" w:firstLine="360"/>
        <w:jc w:val="left"/>
        <w:rPr>
          <w:rFonts w:hAnsi="ＭＳ 明朝" w:cs="ＭＳ ゴシック"/>
          <w:sz w:val="18"/>
          <w:szCs w:val="18"/>
        </w:rPr>
      </w:pPr>
      <w:r w:rsidRPr="002F700A">
        <w:rPr>
          <w:rFonts w:hAnsi="ＭＳ 明朝" w:cs="ＭＳ ゴシック" w:hint="eastAsia"/>
          <w:sz w:val="18"/>
          <w:szCs w:val="18"/>
        </w:rPr>
        <w:t>上から変更いただけます</w:t>
      </w:r>
      <w:r w:rsidR="002F700A" w:rsidRPr="002F700A">
        <w:rPr>
          <w:rFonts w:hAnsi="ＭＳ 明朝" w:cs="ＭＳ ゴシック" w:hint="eastAsia"/>
          <w:sz w:val="18"/>
          <w:szCs w:val="18"/>
        </w:rPr>
        <w:t>。</w:t>
      </w:r>
    </w:p>
    <w:p w:rsidR="00C17D08" w:rsidRPr="00C17D08" w:rsidRDefault="00C17D08" w:rsidP="009143FE">
      <w:pPr>
        <w:pStyle w:val="a5"/>
        <w:spacing w:line="240" w:lineRule="exact"/>
        <w:jc w:val="both"/>
        <w:rPr>
          <w:sz w:val="18"/>
          <w:szCs w:val="18"/>
        </w:rPr>
      </w:pPr>
    </w:p>
    <w:p w:rsidR="00375121" w:rsidRPr="00375121" w:rsidRDefault="00375121" w:rsidP="005857D5">
      <w:pPr>
        <w:pStyle w:val="a5"/>
        <w:spacing w:line="240" w:lineRule="exact"/>
        <w:ind w:firstLine="424"/>
      </w:pPr>
      <w:r>
        <w:rPr>
          <w:rFonts w:hint="eastAsia"/>
        </w:rPr>
        <w:t>以</w:t>
      </w:r>
      <w:r w:rsidR="00632CCE">
        <w:rPr>
          <w:rFonts w:hint="eastAsia"/>
        </w:rPr>
        <w:t xml:space="preserve">　　</w:t>
      </w:r>
      <w:r>
        <w:rPr>
          <w:rFonts w:hint="eastAsia"/>
        </w:rPr>
        <w:t>上</w:t>
      </w:r>
    </w:p>
    <w:sectPr w:rsidR="00375121" w:rsidRPr="00375121" w:rsidSect="00DF29A8">
      <w:headerReference w:type="default" r:id="rId8"/>
      <w:footerReference w:type="default" r:id="rId9"/>
      <w:pgSz w:w="11906" w:h="16838" w:code="9"/>
      <w:pgMar w:top="851" w:right="1729" w:bottom="295" w:left="1729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B4B" w:rsidRDefault="00147B4B">
      <w:r>
        <w:separator/>
      </w:r>
    </w:p>
  </w:endnote>
  <w:endnote w:type="continuationSeparator" w:id="0">
    <w:p w:rsidR="00147B4B" w:rsidRDefault="0014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ED2" w:rsidRDefault="00C17D08" w:rsidP="005857D5">
    <w:pPr>
      <w:pStyle w:val="a8"/>
      <w:ind w:left="167" w:hangingChars="93" w:hanging="167"/>
      <w:rPr>
        <w:rFonts w:ascii="ＭＳ 明朝" w:hAnsi="ＭＳ 明朝"/>
        <w:sz w:val="16"/>
        <w:szCs w:val="16"/>
      </w:rPr>
    </w:pPr>
    <w:r w:rsidRPr="00101CF7">
      <w:rPr>
        <w:rFonts w:hint="eastAsia"/>
        <w:sz w:val="18"/>
        <w:szCs w:val="18"/>
      </w:rPr>
      <w:t>・</w:t>
    </w:r>
    <w:r w:rsidR="000C10B0">
      <w:rPr>
        <w:rFonts w:hint="eastAsia"/>
        <w:sz w:val="18"/>
        <w:szCs w:val="18"/>
      </w:rPr>
      <w:t>東証及び機構は、</w:t>
    </w:r>
    <w:r w:rsidRPr="00101CF7">
      <w:rPr>
        <w:rFonts w:hint="eastAsia"/>
        <w:sz w:val="18"/>
        <w:szCs w:val="18"/>
      </w:rPr>
      <w:t>本申込書に記載された個人情報</w:t>
    </w:r>
    <w:r w:rsidR="000C10B0">
      <w:rPr>
        <w:rFonts w:hint="eastAsia"/>
        <w:sz w:val="18"/>
        <w:szCs w:val="18"/>
      </w:rPr>
      <w:t>を</w:t>
    </w:r>
    <w:r w:rsidRPr="00101CF7">
      <w:rPr>
        <w:rFonts w:hint="eastAsia"/>
        <w:sz w:val="18"/>
        <w:szCs w:val="18"/>
      </w:rPr>
      <w:t>、「</w:t>
    </w:r>
    <w:r w:rsidRPr="00101CF7">
      <w:rPr>
        <w:rFonts w:hint="eastAsia"/>
        <w:sz w:val="18"/>
        <w:szCs w:val="18"/>
      </w:rPr>
      <w:t>Target</w:t>
    </w:r>
    <w:r w:rsidRPr="00101CF7">
      <w:rPr>
        <w:rFonts w:hint="eastAsia"/>
        <w:sz w:val="18"/>
        <w:szCs w:val="18"/>
      </w:rPr>
      <w:t>利用規程」第</w:t>
    </w:r>
    <w:r w:rsidRPr="00101CF7">
      <w:rPr>
        <w:rFonts w:hint="eastAsia"/>
        <w:sz w:val="18"/>
        <w:szCs w:val="18"/>
      </w:rPr>
      <w:t>2</w:t>
    </w:r>
    <w:r w:rsidR="00FF3AD1">
      <w:rPr>
        <w:rFonts w:hint="eastAsia"/>
        <w:sz w:val="18"/>
        <w:szCs w:val="18"/>
      </w:rPr>
      <w:t>6</w:t>
    </w:r>
    <w:r w:rsidRPr="00101CF7">
      <w:rPr>
        <w:rFonts w:hint="eastAsia"/>
        <w:sz w:val="18"/>
        <w:szCs w:val="18"/>
      </w:rPr>
      <w:t>条記載の内容及び機構が行う業務を円滑に遂行するため</w:t>
    </w:r>
    <w:r w:rsidR="00626ED2" w:rsidRPr="00771DD8">
      <w:rPr>
        <w:rFonts w:ascii="ＭＳ 明朝" w:hAnsi="ＭＳ 明朝" w:hint="eastAsia"/>
        <w:sz w:val="18"/>
        <w:szCs w:val="18"/>
      </w:rPr>
      <w:t>、利用させていただきます</w:t>
    </w:r>
    <w:r w:rsidR="00626ED2">
      <w:rPr>
        <w:rFonts w:ascii="ＭＳ 明朝" w:hAnsi="ＭＳ 明朝" w:hint="eastAsia"/>
        <w:sz w:val="16"/>
        <w:szCs w:val="16"/>
      </w:rPr>
      <w:t>。</w:t>
    </w:r>
  </w:p>
  <w:p w:rsidR="00C17D08" w:rsidRPr="00C17D08" w:rsidRDefault="00C17D08" w:rsidP="005857D5">
    <w:pPr>
      <w:pStyle w:val="a8"/>
      <w:ind w:left="180" w:hangingChars="100" w:hanging="180"/>
      <w:rPr>
        <w:sz w:val="18"/>
        <w:szCs w:val="18"/>
      </w:rPr>
    </w:pPr>
    <w:r w:rsidRPr="00101CF7">
      <w:rPr>
        <w:rFonts w:hint="eastAsia"/>
        <w:sz w:val="18"/>
        <w:szCs w:val="18"/>
      </w:rPr>
      <w:t>・個人情報</w:t>
    </w:r>
    <w:r w:rsidR="000C10B0">
      <w:rPr>
        <w:rFonts w:hint="eastAsia"/>
        <w:sz w:val="18"/>
        <w:szCs w:val="18"/>
      </w:rPr>
      <w:t>保護に関する事項</w:t>
    </w:r>
    <w:r w:rsidRPr="00101CF7">
      <w:rPr>
        <w:rFonts w:hint="eastAsia"/>
        <w:sz w:val="18"/>
        <w:szCs w:val="18"/>
      </w:rPr>
      <w:t>は、</w:t>
    </w:r>
    <w:r w:rsidR="00AB1F9D">
      <w:rPr>
        <w:rFonts w:hint="eastAsia"/>
        <w:sz w:val="18"/>
        <w:szCs w:val="18"/>
      </w:rPr>
      <w:t>日本取引所グループ</w:t>
    </w:r>
    <w:r w:rsidRPr="00101CF7">
      <w:rPr>
        <w:rFonts w:hint="eastAsia"/>
        <w:sz w:val="18"/>
        <w:szCs w:val="18"/>
      </w:rPr>
      <w:t>ホームページ</w:t>
    </w:r>
    <w:r w:rsidR="005857D5" w:rsidRPr="005857D5">
      <w:rPr>
        <w:rFonts w:hint="eastAsia"/>
        <w:sz w:val="18"/>
        <w:szCs w:val="18"/>
      </w:rPr>
      <w:t>及び機構ホーム</w:t>
    </w:r>
    <w:r w:rsidRPr="00101CF7">
      <w:rPr>
        <w:rFonts w:hint="eastAsia"/>
        <w:sz w:val="18"/>
        <w:szCs w:val="18"/>
      </w:rPr>
      <w:t>ページに掲載されておりますので、適宜</w:t>
    </w:r>
    <w:r w:rsidR="000C10B0">
      <w:rPr>
        <w:rFonts w:hint="eastAsia"/>
        <w:sz w:val="18"/>
        <w:szCs w:val="18"/>
      </w:rPr>
      <w:t>御</w:t>
    </w:r>
    <w:r w:rsidRPr="00101CF7">
      <w:rPr>
        <w:rFonts w:hint="eastAsia"/>
        <w:sz w:val="18"/>
        <w:szCs w:val="18"/>
      </w:rPr>
      <w:t>参照ください。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B4B" w:rsidRDefault="00147B4B">
      <w:r>
        <w:separator/>
      </w:r>
    </w:p>
  </w:footnote>
  <w:footnote w:type="continuationSeparator" w:id="0">
    <w:p w:rsidR="00147B4B" w:rsidRDefault="00147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2F8" w:rsidRDefault="00ED78A4" w:rsidP="00414CB7">
    <w:pPr>
      <w:pStyle w:val="a7"/>
      <w:jc w:val="right"/>
    </w:pPr>
    <w:r>
      <w:rPr>
        <w:rFonts w:ascii="Verdana" w:eastAsia="ＭＳ ゴシック" w:hAnsi="Verdana" w:hint="eastAsia"/>
      </w:rPr>
      <w:t>KY</w:t>
    </w:r>
    <w:r w:rsidR="00D10A94">
      <w:rPr>
        <w:rFonts w:ascii="Verdana" w:eastAsia="ＭＳ ゴシック" w:hAnsi="Verdana" w:hint="eastAsia"/>
      </w:rPr>
      <w:t>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77971"/>
    <w:multiLevelType w:val="hybridMultilevel"/>
    <w:tmpl w:val="ADD8E396"/>
    <w:lvl w:ilvl="0" w:tplc="B3124698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143382F"/>
    <w:multiLevelType w:val="hybridMultilevel"/>
    <w:tmpl w:val="9C50211A"/>
    <w:lvl w:ilvl="0" w:tplc="420A07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CAD3D8A"/>
    <w:multiLevelType w:val="hybridMultilevel"/>
    <w:tmpl w:val="F5DE0DDE"/>
    <w:lvl w:ilvl="0" w:tplc="60668A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  <w:lang w:val="en-US"/>
      </w:rPr>
    </w:lvl>
    <w:lvl w:ilvl="1" w:tplc="D7C67CA6">
      <w:start w:val="4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7B"/>
    <w:rsid w:val="000328FC"/>
    <w:rsid w:val="000721CB"/>
    <w:rsid w:val="00080BE2"/>
    <w:rsid w:val="0008179E"/>
    <w:rsid w:val="000911A0"/>
    <w:rsid w:val="000C10B0"/>
    <w:rsid w:val="000C7469"/>
    <w:rsid w:val="000C76CE"/>
    <w:rsid w:val="000D1F2D"/>
    <w:rsid w:val="000E5DFC"/>
    <w:rsid w:val="000F39E6"/>
    <w:rsid w:val="000F56AD"/>
    <w:rsid w:val="00104D68"/>
    <w:rsid w:val="00111855"/>
    <w:rsid w:val="00122456"/>
    <w:rsid w:val="0014690F"/>
    <w:rsid w:val="00147B4B"/>
    <w:rsid w:val="001668B1"/>
    <w:rsid w:val="001708CE"/>
    <w:rsid w:val="001B5EB3"/>
    <w:rsid w:val="001D0813"/>
    <w:rsid w:val="001D1231"/>
    <w:rsid w:val="001E5B26"/>
    <w:rsid w:val="001F3603"/>
    <w:rsid w:val="00200FFA"/>
    <w:rsid w:val="002041FF"/>
    <w:rsid w:val="00221E04"/>
    <w:rsid w:val="00225010"/>
    <w:rsid w:val="002335BC"/>
    <w:rsid w:val="00245BC2"/>
    <w:rsid w:val="002528F9"/>
    <w:rsid w:val="0025579D"/>
    <w:rsid w:val="00263FD4"/>
    <w:rsid w:val="00277A62"/>
    <w:rsid w:val="002C32F8"/>
    <w:rsid w:val="002F3732"/>
    <w:rsid w:val="002F700A"/>
    <w:rsid w:val="0030406C"/>
    <w:rsid w:val="003113BE"/>
    <w:rsid w:val="00320359"/>
    <w:rsid w:val="0032539D"/>
    <w:rsid w:val="00330F06"/>
    <w:rsid w:val="0035210E"/>
    <w:rsid w:val="003541C6"/>
    <w:rsid w:val="0037088A"/>
    <w:rsid w:val="00375121"/>
    <w:rsid w:val="00383127"/>
    <w:rsid w:val="0039057B"/>
    <w:rsid w:val="003911C0"/>
    <w:rsid w:val="0039417F"/>
    <w:rsid w:val="00397B91"/>
    <w:rsid w:val="003A1A62"/>
    <w:rsid w:val="003A7B3A"/>
    <w:rsid w:val="003B395E"/>
    <w:rsid w:val="003C16AE"/>
    <w:rsid w:val="003E6429"/>
    <w:rsid w:val="003F267B"/>
    <w:rsid w:val="00412E47"/>
    <w:rsid w:val="00414CB7"/>
    <w:rsid w:val="00417BED"/>
    <w:rsid w:val="0043001E"/>
    <w:rsid w:val="00436FE0"/>
    <w:rsid w:val="004443BC"/>
    <w:rsid w:val="00450596"/>
    <w:rsid w:val="00472176"/>
    <w:rsid w:val="00486FD9"/>
    <w:rsid w:val="004B36CC"/>
    <w:rsid w:val="004C0568"/>
    <w:rsid w:val="004C3447"/>
    <w:rsid w:val="004C6F79"/>
    <w:rsid w:val="004E68D3"/>
    <w:rsid w:val="004F1836"/>
    <w:rsid w:val="00532C01"/>
    <w:rsid w:val="00540DF6"/>
    <w:rsid w:val="00552DAE"/>
    <w:rsid w:val="005551B7"/>
    <w:rsid w:val="005656E0"/>
    <w:rsid w:val="005857D5"/>
    <w:rsid w:val="005858D6"/>
    <w:rsid w:val="00602026"/>
    <w:rsid w:val="0061069D"/>
    <w:rsid w:val="00626ED2"/>
    <w:rsid w:val="006322A7"/>
    <w:rsid w:val="00632CCE"/>
    <w:rsid w:val="0063373B"/>
    <w:rsid w:val="00634789"/>
    <w:rsid w:val="00636EDF"/>
    <w:rsid w:val="0066766A"/>
    <w:rsid w:val="006909A1"/>
    <w:rsid w:val="00692E1F"/>
    <w:rsid w:val="00695758"/>
    <w:rsid w:val="006972AB"/>
    <w:rsid w:val="0069741D"/>
    <w:rsid w:val="006A437D"/>
    <w:rsid w:val="006A567D"/>
    <w:rsid w:val="006B2BDA"/>
    <w:rsid w:val="006B4B5F"/>
    <w:rsid w:val="0071055A"/>
    <w:rsid w:val="00751DB8"/>
    <w:rsid w:val="00770AAA"/>
    <w:rsid w:val="00773445"/>
    <w:rsid w:val="00794861"/>
    <w:rsid w:val="007B5496"/>
    <w:rsid w:val="007B78FF"/>
    <w:rsid w:val="007C231D"/>
    <w:rsid w:val="007C24E3"/>
    <w:rsid w:val="007D5E7D"/>
    <w:rsid w:val="007F321F"/>
    <w:rsid w:val="00816CC4"/>
    <w:rsid w:val="00821A5B"/>
    <w:rsid w:val="00827A48"/>
    <w:rsid w:val="0084184E"/>
    <w:rsid w:val="0084193D"/>
    <w:rsid w:val="00855D04"/>
    <w:rsid w:val="0086294D"/>
    <w:rsid w:val="008B12B5"/>
    <w:rsid w:val="008C7D57"/>
    <w:rsid w:val="008D6C4C"/>
    <w:rsid w:val="008F7E10"/>
    <w:rsid w:val="00906CB5"/>
    <w:rsid w:val="00907F60"/>
    <w:rsid w:val="00912C26"/>
    <w:rsid w:val="0091403F"/>
    <w:rsid w:val="009143FE"/>
    <w:rsid w:val="00961C29"/>
    <w:rsid w:val="00963A9B"/>
    <w:rsid w:val="00995434"/>
    <w:rsid w:val="009B349A"/>
    <w:rsid w:val="009F15B7"/>
    <w:rsid w:val="00A01214"/>
    <w:rsid w:val="00A11E17"/>
    <w:rsid w:val="00A215FF"/>
    <w:rsid w:val="00A459BC"/>
    <w:rsid w:val="00A473DA"/>
    <w:rsid w:val="00A74688"/>
    <w:rsid w:val="00A84D32"/>
    <w:rsid w:val="00A875F1"/>
    <w:rsid w:val="00A912BB"/>
    <w:rsid w:val="00A92A0E"/>
    <w:rsid w:val="00A97EC9"/>
    <w:rsid w:val="00AB0429"/>
    <w:rsid w:val="00AB1F9D"/>
    <w:rsid w:val="00AD050F"/>
    <w:rsid w:val="00AE27F6"/>
    <w:rsid w:val="00AE2E5E"/>
    <w:rsid w:val="00AF458A"/>
    <w:rsid w:val="00B01D2F"/>
    <w:rsid w:val="00B27A38"/>
    <w:rsid w:val="00B33438"/>
    <w:rsid w:val="00B36FC8"/>
    <w:rsid w:val="00B40355"/>
    <w:rsid w:val="00B41F83"/>
    <w:rsid w:val="00B766EB"/>
    <w:rsid w:val="00B77F92"/>
    <w:rsid w:val="00B82AEF"/>
    <w:rsid w:val="00B85F9C"/>
    <w:rsid w:val="00B96307"/>
    <w:rsid w:val="00BA4B17"/>
    <w:rsid w:val="00C017D7"/>
    <w:rsid w:val="00C07A50"/>
    <w:rsid w:val="00C13BF5"/>
    <w:rsid w:val="00C17D08"/>
    <w:rsid w:val="00C367C0"/>
    <w:rsid w:val="00C36F93"/>
    <w:rsid w:val="00C96D7D"/>
    <w:rsid w:val="00CB131A"/>
    <w:rsid w:val="00CC0B7D"/>
    <w:rsid w:val="00CF057F"/>
    <w:rsid w:val="00D10A94"/>
    <w:rsid w:val="00D32103"/>
    <w:rsid w:val="00D50295"/>
    <w:rsid w:val="00D55BE0"/>
    <w:rsid w:val="00D73886"/>
    <w:rsid w:val="00D778C5"/>
    <w:rsid w:val="00D90ED6"/>
    <w:rsid w:val="00DA47F1"/>
    <w:rsid w:val="00DB46FA"/>
    <w:rsid w:val="00DB7F69"/>
    <w:rsid w:val="00DE7850"/>
    <w:rsid w:val="00DF0352"/>
    <w:rsid w:val="00DF29A8"/>
    <w:rsid w:val="00DF460C"/>
    <w:rsid w:val="00DF5930"/>
    <w:rsid w:val="00E211B3"/>
    <w:rsid w:val="00E2485D"/>
    <w:rsid w:val="00E54782"/>
    <w:rsid w:val="00E65B58"/>
    <w:rsid w:val="00E67520"/>
    <w:rsid w:val="00E705B7"/>
    <w:rsid w:val="00ED5D0E"/>
    <w:rsid w:val="00ED78A4"/>
    <w:rsid w:val="00EF5AEC"/>
    <w:rsid w:val="00F03654"/>
    <w:rsid w:val="00F30489"/>
    <w:rsid w:val="00F3691A"/>
    <w:rsid w:val="00F4106C"/>
    <w:rsid w:val="00F5272C"/>
    <w:rsid w:val="00FB0B00"/>
    <w:rsid w:val="00FB2A1B"/>
    <w:rsid w:val="00FE1675"/>
    <w:rsid w:val="00FE2DC6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F9884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1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75121"/>
    <w:pPr>
      <w:jc w:val="center"/>
    </w:pPr>
  </w:style>
  <w:style w:type="paragraph" w:styleId="a5">
    <w:name w:val="Closing"/>
    <w:basedOn w:val="a"/>
    <w:rsid w:val="00375121"/>
    <w:pPr>
      <w:jc w:val="right"/>
    </w:pPr>
  </w:style>
  <w:style w:type="paragraph" w:styleId="a6">
    <w:name w:val="Balloon Text"/>
    <w:basedOn w:val="a"/>
    <w:semiHidden/>
    <w:rsid w:val="0047217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221E0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21E04"/>
    <w:pPr>
      <w:tabs>
        <w:tab w:val="center" w:pos="4252"/>
        <w:tab w:val="right" w:pos="8504"/>
      </w:tabs>
      <w:snapToGrid w:val="0"/>
    </w:pPr>
  </w:style>
  <w:style w:type="paragraph" w:styleId="a9">
    <w:name w:val="Plain Text"/>
    <w:basedOn w:val="a"/>
    <w:rsid w:val="00C17D08"/>
    <w:rPr>
      <w:rFonts w:ascii="ＭＳ 明朝" w:hAnsi="Courier New" w:cs="Courier New"/>
      <w:szCs w:val="21"/>
    </w:rPr>
  </w:style>
  <w:style w:type="character" w:styleId="aa">
    <w:name w:val="Hyperlink"/>
    <w:rsid w:val="00906C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06B37-2E78-45A0-9ABB-E84E48CA0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671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2021-11-17T06:35:00Z</dcterms:created>
  <dcterms:modified xsi:type="dcterms:W3CDTF">2023-01-27T04:31:00Z</dcterms:modified>
</cp:coreProperties>
</file>