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522D0" w14:textId="752152B4" w:rsidR="00DF6D54" w:rsidRPr="009D0F99" w:rsidRDefault="00DF6D54" w:rsidP="00DF6D54">
      <w:pPr>
        <w:ind w:leftChars="20" w:left="42"/>
        <w:jc w:val="center"/>
        <w:rPr>
          <w:rFonts w:ascii="ＭＳ 明朝" w:hAnsi="ＭＳ 明朝"/>
          <w:sz w:val="40"/>
          <w:szCs w:val="40"/>
        </w:rPr>
      </w:pPr>
      <w:bookmarkStart w:id="0" w:name="_GoBack"/>
      <w:bookmarkEnd w:id="0"/>
      <w:r w:rsidRPr="009D0F99">
        <w:rPr>
          <w:rFonts w:ascii="ＭＳ 明朝" w:hAnsi="ＭＳ 明朝" w:hint="eastAsia"/>
          <w:sz w:val="40"/>
          <w:szCs w:val="40"/>
        </w:rPr>
        <w:t>制度脱退に係る申請書</w:t>
      </w:r>
    </w:p>
    <w:p w14:paraId="77356924" w14:textId="67493B45" w:rsidR="00DF6D54" w:rsidRPr="009D0F99" w:rsidRDefault="00DF6D54" w:rsidP="00DF6D54">
      <w:pPr>
        <w:wordWrap w:val="0"/>
        <w:ind w:leftChars="20" w:left="42"/>
        <w:jc w:val="right"/>
        <w:rPr>
          <w:rFonts w:ascii="ＭＳ 明朝" w:hAnsi="ＭＳ 明朝"/>
          <w:szCs w:val="21"/>
        </w:rPr>
      </w:pPr>
    </w:p>
    <w:p w14:paraId="570F7347" w14:textId="728A1A3C" w:rsidR="00DF6D54" w:rsidRPr="009D0F99" w:rsidRDefault="0064548C" w:rsidP="00DF6D54">
      <w:pPr>
        <w:ind w:leftChars="20" w:left="42"/>
        <w:jc w:val="right"/>
        <w:rPr>
          <w:rFonts w:ascii="ＭＳ 明朝" w:hAnsi="ＭＳ 明朝"/>
          <w:szCs w:val="21"/>
        </w:rPr>
      </w:pPr>
      <w:r>
        <w:rPr>
          <w:rFonts w:ascii="ＭＳ 明朝" w:hAnsi="ＭＳ 明朝" w:hint="eastAsia"/>
          <w:szCs w:val="21"/>
        </w:rPr>
        <w:t xml:space="preserve">提出日　　　　</w:t>
      </w:r>
      <w:r w:rsidR="00DF6D54" w:rsidRPr="009D0F99">
        <w:rPr>
          <w:rFonts w:ascii="ＭＳ 明朝" w:hAnsi="ＭＳ 明朝" w:hint="eastAsia"/>
          <w:szCs w:val="21"/>
        </w:rPr>
        <w:t>年　　月　　日</w:t>
      </w:r>
    </w:p>
    <w:p w14:paraId="06C64589" w14:textId="77777777" w:rsidR="00DF6D54" w:rsidRPr="009D0F99" w:rsidRDefault="00DF6D54" w:rsidP="00DF6D54">
      <w:pPr>
        <w:ind w:leftChars="20" w:left="42"/>
        <w:rPr>
          <w:rFonts w:ascii="ＭＳ 明朝" w:hAnsi="ＭＳ 明朝"/>
          <w:szCs w:val="21"/>
        </w:rPr>
      </w:pPr>
      <w:r w:rsidRPr="009D0F99">
        <w:rPr>
          <w:rFonts w:ascii="ＭＳ 明朝" w:hAnsi="ＭＳ 明朝" w:hint="eastAsia"/>
          <w:szCs w:val="21"/>
        </w:rPr>
        <w:t>株式会社証券保管振替機構　御中</w:t>
      </w:r>
    </w:p>
    <w:p w14:paraId="7F664AF8" w14:textId="6317BD5D" w:rsidR="00DF6D54" w:rsidRPr="009D0F99" w:rsidRDefault="0010516A" w:rsidP="00DF6D54">
      <w:pPr>
        <w:ind w:leftChars="20" w:left="42"/>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7216" behindDoc="0" locked="0" layoutInCell="1" allowOverlap="1" wp14:anchorId="3E91346F" wp14:editId="47187C52">
                <wp:simplePos x="0" y="0"/>
                <wp:positionH relativeFrom="column">
                  <wp:posOffset>5372100</wp:posOffset>
                </wp:positionH>
                <wp:positionV relativeFrom="paragraph">
                  <wp:posOffset>116205</wp:posOffset>
                </wp:positionV>
                <wp:extent cx="914400" cy="1005840"/>
                <wp:effectExtent l="5715" t="5715" r="1333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05840"/>
                        </a:xfrm>
                        <a:prstGeom prst="rect">
                          <a:avLst/>
                        </a:prstGeom>
                        <a:solidFill>
                          <a:srgbClr val="FFFFFF"/>
                        </a:solidFill>
                        <a:ln w="9525">
                          <a:solidFill>
                            <a:srgbClr val="C0C0C0"/>
                          </a:solidFill>
                          <a:prstDash val="dash"/>
                          <a:miter lim="800000"/>
                          <a:headEnd/>
                          <a:tailEnd/>
                        </a:ln>
                      </wps:spPr>
                      <wps:txbx>
                        <w:txbxContent>
                          <w:p w14:paraId="0B865183" w14:textId="77777777" w:rsidR="00A77B4B" w:rsidRPr="00801083" w:rsidRDefault="00A77B4B" w:rsidP="00DF6D54">
                            <w:pPr>
                              <w:jc w:val="center"/>
                              <w:rPr>
                                <w:color w:val="C0C0C0"/>
                              </w:rPr>
                            </w:pPr>
                            <w:r w:rsidRPr="00801083">
                              <w:rPr>
                                <w:rFonts w:hint="eastAsia"/>
                                <w:color w:val="C0C0C0"/>
                              </w:rPr>
                              <w:t>印</w:t>
                            </w:r>
                            <w:r w:rsidRPr="00CB54CD">
                              <w:rPr>
                                <w:rFonts w:hint="eastAsia"/>
                                <w:color w:val="C0C0C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91346F" id="_x0000_t202" coordsize="21600,21600" o:spt="202" path="m,l,21600r21600,l21600,xe">
                <v:stroke joinstyle="miter"/>
                <v:path gradientshapeok="t" o:connecttype="rect"/>
              </v:shapetype>
              <v:shape id="Text Box 2" o:spid="_x0000_s1026" type="#_x0000_t202" style="position:absolute;left:0;text-align:left;margin-left:423pt;margin-top:9.15pt;width:1in;height:7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" strokecolor="silver">
                <v:stroke dashstyle="dash"/>
                <v:textbox inset="5.85pt,.7pt,5.85pt,.7pt">
                  <w:txbxContent>
                    <w:p w14:paraId="0B865183" w14:textId="77777777" w:rsidR="00A77B4B" w:rsidRPr="00801083" w:rsidRDefault="00A77B4B" w:rsidP="00DF6D54">
                      <w:pPr>
                        <w:jc w:val="center"/>
                        <w:rPr>
                          <w:color w:val="C0C0C0"/>
                        </w:rPr>
                      </w:pPr>
                      <w:r w:rsidRPr="00801083">
                        <w:rPr>
                          <w:rFonts w:hint="eastAsia"/>
                          <w:color w:val="C0C0C0"/>
                        </w:rPr>
                        <w:t>印</w:t>
                      </w:r>
                      <w:r w:rsidRPr="00CB54CD">
                        <w:rPr>
                          <w:rFonts w:hint="eastAsia"/>
                          <w:color w:val="C0C0C0"/>
                        </w:rPr>
                        <w:t>＊</w:t>
                      </w:r>
                    </w:p>
                  </w:txbxContent>
                </v:textbox>
              </v:shape>
            </w:pict>
          </mc:Fallback>
        </mc:AlternateContent>
      </w:r>
      <w:r w:rsidR="00DF6D54" w:rsidRPr="009D0F99">
        <w:rPr>
          <w:rFonts w:ascii="ＭＳ 明朝" w:hAnsi="ＭＳ 明朝" w:hint="eastAsia"/>
          <w:szCs w:val="21"/>
        </w:rPr>
        <w:t>株式会社ほふりクリアリング　御中</w:t>
      </w:r>
    </w:p>
    <w:p w14:paraId="125700C3" w14:textId="066DDEAC" w:rsidR="00DF6D54" w:rsidRPr="009D0F99" w:rsidRDefault="0010516A" w:rsidP="00DF6D54">
      <w:pPr>
        <w:spacing w:line="280" w:lineRule="exact"/>
        <w:rPr>
          <w:rFonts w:ascii="ＭＳ 明朝" w:hAnsi="ＭＳ 明朝"/>
        </w:rPr>
      </w:pPr>
      <w:r>
        <w:rPr>
          <w:rFonts w:ascii="ＭＳ 明朝" w:hAnsi="ＭＳ 明朝"/>
          <w:noProof/>
          <w:szCs w:val="21"/>
        </w:rPr>
        <mc:AlternateContent>
          <mc:Choice Requires="wps">
            <w:drawing>
              <wp:anchor distT="0" distB="0" distL="114300" distR="114300" simplePos="0" relativeHeight="251658240" behindDoc="0" locked="0" layoutInCell="1" allowOverlap="1" wp14:anchorId="63955838" wp14:editId="400430D2">
                <wp:simplePos x="0" y="0"/>
                <wp:positionH relativeFrom="column">
                  <wp:posOffset>5398770</wp:posOffset>
                </wp:positionH>
                <wp:positionV relativeFrom="paragraph">
                  <wp:posOffset>970915</wp:posOffset>
                </wp:positionV>
                <wp:extent cx="1066800" cy="631825"/>
                <wp:effectExtent l="381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631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02EC7" w14:textId="6FA1CA39" w:rsidR="00A77B4B" w:rsidRPr="00CB54CD" w:rsidRDefault="00A77B4B" w:rsidP="008335E4">
                            <w:pPr>
                              <w:spacing w:line="160" w:lineRule="exact"/>
                              <w:ind w:leftChars="15" w:left="31" w:rightChars="-64" w:right="-134"/>
                              <w:jc w:val="left"/>
                              <w:rPr>
                                <w:sz w:val="14"/>
                                <w:szCs w:val="14"/>
                              </w:rPr>
                            </w:pPr>
                            <w:r w:rsidRPr="00920705">
                              <w:rPr>
                                <w:rFonts w:hint="eastAsia"/>
                                <w:sz w:val="14"/>
                                <w:szCs w:val="14"/>
                              </w:rPr>
                              <w:t>※</w:t>
                            </w:r>
                            <w:r w:rsidRPr="00920705">
                              <w:rPr>
                                <w:rFonts w:hint="eastAsia"/>
                                <w:sz w:val="14"/>
                                <w:szCs w:val="14"/>
                              </w:rPr>
                              <w:t>Target</w:t>
                            </w:r>
                            <w:r w:rsidRPr="00920705">
                              <w:rPr>
                                <w:rFonts w:hint="eastAsia"/>
                                <w:sz w:val="14"/>
                                <w:szCs w:val="14"/>
                              </w:rPr>
                              <w:t>保振サイトで御提出される場合は、商号又は名称</w:t>
                            </w:r>
                            <w:r w:rsidRPr="006E7972">
                              <w:rPr>
                                <w:rFonts w:hint="eastAsia"/>
                                <w:sz w:val="14"/>
                                <w:szCs w:val="14"/>
                              </w:rPr>
                              <w:t>及び連絡先</w:t>
                            </w:r>
                            <w:r w:rsidRPr="00920705">
                              <w:rPr>
                                <w:rFonts w:hint="eastAsia"/>
                                <w:sz w:val="14"/>
                                <w:szCs w:val="14"/>
                              </w:rPr>
                              <w:t>のみ御記入ください。押印も不要となります。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55838" id="Rectangle 3" o:spid="_x0000_s1027" style="position:absolute;left:0;text-align:left;margin-left:425.1pt;margin-top:76.45pt;width:84pt;height:4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" filled="f" stroked="f">
                <v:textbox inset="5.85pt,.7pt,5.85pt,.7pt">
                  <w:txbxContent>
                    <w:p w14:paraId="4F802EC7" w14:textId="6FA1CA39" w:rsidR="00A77B4B" w:rsidRPr="00CB54CD" w:rsidRDefault="00A77B4B" w:rsidP="008335E4">
                      <w:pPr>
                        <w:spacing w:line="160" w:lineRule="exact"/>
                        <w:ind w:leftChars="15" w:left="31" w:rightChars="-64" w:right="-134"/>
                        <w:jc w:val="left"/>
                        <w:rPr>
                          <w:sz w:val="14"/>
                          <w:szCs w:val="14"/>
                        </w:rPr>
                      </w:pPr>
                      <w:r w:rsidRPr="00920705">
                        <w:rPr>
                          <w:rFonts w:hint="eastAsia"/>
                          <w:sz w:val="14"/>
                          <w:szCs w:val="14"/>
                        </w:rPr>
                        <w:t>※</w:t>
                      </w:r>
                      <w:r w:rsidRPr="00920705">
                        <w:rPr>
                          <w:rFonts w:hint="eastAsia"/>
                          <w:sz w:val="14"/>
                          <w:szCs w:val="14"/>
                        </w:rPr>
                        <w:t>Target</w:t>
                      </w:r>
                      <w:r w:rsidRPr="00920705">
                        <w:rPr>
                          <w:rFonts w:hint="eastAsia"/>
                          <w:sz w:val="14"/>
                          <w:szCs w:val="14"/>
                        </w:rPr>
                        <w:t>保振サイトで御提出される場合は、商号又は名称</w:t>
                      </w:r>
                      <w:r w:rsidRPr="006E7972">
                        <w:rPr>
                          <w:rFonts w:hint="eastAsia"/>
                          <w:sz w:val="14"/>
                          <w:szCs w:val="14"/>
                        </w:rPr>
                        <w:t>及び連絡先</w:t>
                      </w:r>
                      <w:r w:rsidRPr="00920705">
                        <w:rPr>
                          <w:rFonts w:hint="eastAsia"/>
                          <w:sz w:val="14"/>
                          <w:szCs w:val="14"/>
                        </w:rPr>
                        <w:t>のみ御記入ください。押印も不要となります。</w:t>
                      </w:r>
                    </w:p>
                  </w:txbxContent>
                </v:textbox>
              </v:rect>
            </w:pict>
          </mc:Fallback>
        </mc:AlternateContent>
      </w:r>
    </w:p>
    <w:tbl>
      <w:tblPr>
        <w:tblW w:w="5940" w:type="dxa"/>
        <w:tblInd w:w="26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080"/>
        <w:gridCol w:w="1860"/>
        <w:gridCol w:w="3000"/>
      </w:tblGrid>
      <w:tr w:rsidR="00DF6D54" w:rsidRPr="009D0F99" w14:paraId="587E03BF" w14:textId="77777777" w:rsidTr="004C635B">
        <w:trPr>
          <w:gridBefore w:val="1"/>
          <w:wBefore w:w="1080" w:type="dxa"/>
        </w:trPr>
        <w:tc>
          <w:tcPr>
            <w:tcW w:w="1860" w:type="dxa"/>
            <w:tcBorders>
              <w:top w:val="nil"/>
              <w:left w:val="nil"/>
              <w:bottom w:val="nil"/>
              <w:right w:val="nil"/>
            </w:tcBorders>
            <w:shd w:val="clear" w:color="auto" w:fill="auto"/>
            <w:vAlign w:val="center"/>
          </w:tcPr>
          <w:p w14:paraId="2EC4E546" w14:textId="77777777" w:rsidR="00DF6D54" w:rsidRPr="009D0F99" w:rsidRDefault="00DF6D54" w:rsidP="00CF53D5">
            <w:pPr>
              <w:jc w:val="distribute"/>
              <w:rPr>
                <w:rFonts w:ascii="ＭＳ 明朝" w:hAnsi="ＭＳ 明朝"/>
                <w:sz w:val="18"/>
                <w:szCs w:val="18"/>
              </w:rPr>
            </w:pPr>
            <w:r w:rsidRPr="00CB54CD">
              <w:rPr>
                <w:rFonts w:ascii="ＭＳ 明朝" w:hAnsi="ＭＳ 明朝" w:hint="eastAsia"/>
                <w:sz w:val="18"/>
                <w:szCs w:val="18"/>
              </w:rPr>
              <w:t>商号又は名称</w:t>
            </w:r>
          </w:p>
        </w:tc>
        <w:tc>
          <w:tcPr>
            <w:tcW w:w="3000" w:type="dxa"/>
            <w:tcBorders>
              <w:top w:val="nil"/>
              <w:left w:val="nil"/>
              <w:bottom w:val="nil"/>
              <w:right w:val="nil"/>
            </w:tcBorders>
          </w:tcPr>
          <w:p w14:paraId="529C7D41" w14:textId="467556F0" w:rsidR="00DF6D54" w:rsidRPr="001716EF" w:rsidRDefault="00DF6D54" w:rsidP="00CF53D5">
            <w:pPr>
              <w:rPr>
                <w:rFonts w:ascii="ＭＳ 明朝" w:hAnsi="ＭＳ 明朝"/>
                <w:sz w:val="20"/>
                <w:szCs w:val="20"/>
              </w:rPr>
            </w:pPr>
          </w:p>
        </w:tc>
      </w:tr>
      <w:tr w:rsidR="00DF6D54" w:rsidRPr="009D0F99" w14:paraId="5D893D82" w14:textId="77777777" w:rsidTr="004C635B">
        <w:trPr>
          <w:gridBefore w:val="1"/>
          <w:wBefore w:w="1080" w:type="dxa"/>
        </w:trPr>
        <w:tc>
          <w:tcPr>
            <w:tcW w:w="1860" w:type="dxa"/>
            <w:tcBorders>
              <w:top w:val="nil"/>
              <w:left w:val="nil"/>
              <w:bottom w:val="nil"/>
              <w:right w:val="nil"/>
            </w:tcBorders>
            <w:shd w:val="clear" w:color="auto" w:fill="auto"/>
            <w:vAlign w:val="center"/>
          </w:tcPr>
          <w:p w14:paraId="7562AE1F" w14:textId="77777777" w:rsidR="00DF6D54" w:rsidRPr="009D0F99" w:rsidRDefault="00DF6D54" w:rsidP="00CF53D5">
            <w:pPr>
              <w:jc w:val="distribute"/>
              <w:rPr>
                <w:rFonts w:ascii="ＭＳ 明朝" w:hAnsi="ＭＳ 明朝"/>
                <w:sz w:val="18"/>
                <w:szCs w:val="18"/>
              </w:rPr>
            </w:pPr>
            <w:r w:rsidRPr="009D0F99">
              <w:rPr>
                <w:rFonts w:ascii="ＭＳ 明朝" w:hAnsi="ＭＳ 明朝" w:hint="eastAsia"/>
                <w:sz w:val="18"/>
                <w:szCs w:val="18"/>
              </w:rPr>
              <w:t>本店・主たる</w:t>
            </w:r>
          </w:p>
          <w:p w14:paraId="65BEBF24" w14:textId="77777777" w:rsidR="00DF6D54" w:rsidRPr="009D0F99" w:rsidRDefault="00DF6D54" w:rsidP="00CF53D5">
            <w:pPr>
              <w:jc w:val="distribute"/>
              <w:rPr>
                <w:rFonts w:ascii="ＭＳ 明朝" w:hAnsi="ＭＳ 明朝"/>
                <w:sz w:val="18"/>
                <w:szCs w:val="18"/>
              </w:rPr>
            </w:pPr>
            <w:r w:rsidRPr="009D0F99">
              <w:rPr>
                <w:rFonts w:ascii="ＭＳ 明朝" w:hAnsi="ＭＳ 明朝" w:hint="eastAsia"/>
                <w:sz w:val="18"/>
                <w:szCs w:val="18"/>
              </w:rPr>
              <w:t>事務所の所在地</w:t>
            </w:r>
          </w:p>
        </w:tc>
        <w:tc>
          <w:tcPr>
            <w:tcW w:w="3000" w:type="dxa"/>
            <w:tcBorders>
              <w:top w:val="nil"/>
              <w:left w:val="nil"/>
              <w:bottom w:val="nil"/>
              <w:right w:val="nil"/>
            </w:tcBorders>
          </w:tcPr>
          <w:p w14:paraId="61B7A6DC" w14:textId="2EAD3B6E" w:rsidR="00DF6D54" w:rsidRPr="001716EF" w:rsidRDefault="00DF6D54" w:rsidP="00CF53D5">
            <w:pPr>
              <w:rPr>
                <w:rFonts w:ascii="ＭＳ 明朝" w:hAnsi="ＭＳ 明朝"/>
                <w:sz w:val="20"/>
                <w:szCs w:val="20"/>
              </w:rPr>
            </w:pPr>
          </w:p>
        </w:tc>
      </w:tr>
      <w:tr w:rsidR="00DF6D54" w:rsidRPr="009D0F99" w14:paraId="39BC930F" w14:textId="77777777" w:rsidTr="004C635B">
        <w:trPr>
          <w:gridBefore w:val="1"/>
          <w:wBefore w:w="1080" w:type="dxa"/>
        </w:trPr>
        <w:tc>
          <w:tcPr>
            <w:tcW w:w="1860" w:type="dxa"/>
            <w:tcBorders>
              <w:top w:val="nil"/>
              <w:left w:val="nil"/>
              <w:bottom w:val="nil"/>
              <w:right w:val="nil"/>
            </w:tcBorders>
            <w:shd w:val="clear" w:color="auto" w:fill="auto"/>
            <w:vAlign w:val="center"/>
          </w:tcPr>
          <w:p w14:paraId="75097A2B" w14:textId="77777777" w:rsidR="00DF6D54" w:rsidRPr="009D0F99" w:rsidRDefault="00DF6D54" w:rsidP="00CF53D5">
            <w:pPr>
              <w:jc w:val="distribute"/>
              <w:rPr>
                <w:rFonts w:ascii="ＭＳ 明朝" w:hAnsi="ＭＳ 明朝"/>
                <w:sz w:val="18"/>
                <w:szCs w:val="18"/>
              </w:rPr>
            </w:pPr>
            <w:r w:rsidRPr="009D0F99">
              <w:rPr>
                <w:rFonts w:ascii="ＭＳ 明朝" w:hAnsi="ＭＳ 明朝" w:hint="eastAsia"/>
                <w:sz w:val="18"/>
                <w:szCs w:val="18"/>
              </w:rPr>
              <w:t>代表者役職・氏名</w:t>
            </w:r>
          </w:p>
        </w:tc>
        <w:tc>
          <w:tcPr>
            <w:tcW w:w="3000" w:type="dxa"/>
            <w:tcBorders>
              <w:top w:val="nil"/>
              <w:left w:val="nil"/>
              <w:bottom w:val="nil"/>
              <w:right w:val="nil"/>
            </w:tcBorders>
          </w:tcPr>
          <w:p w14:paraId="07A0AA94" w14:textId="0E516FE3" w:rsidR="00DF6D54" w:rsidRPr="001716EF" w:rsidRDefault="00DF6D54" w:rsidP="00D813A6">
            <w:pPr>
              <w:rPr>
                <w:rFonts w:ascii="ＭＳ 明朝" w:hAnsi="ＭＳ 明朝"/>
                <w:sz w:val="20"/>
                <w:szCs w:val="20"/>
              </w:rPr>
            </w:pPr>
          </w:p>
        </w:tc>
      </w:tr>
      <w:tr w:rsidR="00DF6D54" w:rsidRPr="009D0F99" w14:paraId="680DCE9C" w14:textId="77777777" w:rsidTr="00CB54CD">
        <w:trPr>
          <w:trHeight w:val="190"/>
        </w:trPr>
        <w:tc>
          <w:tcPr>
            <w:tcW w:w="1080" w:type="dxa"/>
            <w:tcBorders>
              <w:top w:val="nil"/>
              <w:left w:val="nil"/>
              <w:bottom w:val="nil"/>
            </w:tcBorders>
            <w:shd w:val="clear" w:color="auto" w:fill="auto"/>
          </w:tcPr>
          <w:p w14:paraId="12626F22" w14:textId="77777777" w:rsidR="00DF6D54" w:rsidRPr="009D0F99" w:rsidRDefault="00DF6D54" w:rsidP="00CF53D5">
            <w:pPr>
              <w:spacing w:line="240" w:lineRule="exact"/>
              <w:rPr>
                <w:rFonts w:ascii="ＭＳ 明朝" w:hAnsi="ＭＳ 明朝"/>
                <w:sz w:val="18"/>
                <w:szCs w:val="18"/>
              </w:rPr>
            </w:pPr>
            <w:r w:rsidRPr="00CB54CD">
              <w:rPr>
                <w:rFonts w:ascii="ＭＳ 明朝" w:hAnsi="ＭＳ 明朝" w:hint="eastAsia"/>
                <w:sz w:val="18"/>
                <w:szCs w:val="18"/>
              </w:rPr>
              <w:t>（連絡先）</w:t>
            </w:r>
          </w:p>
        </w:tc>
        <w:tc>
          <w:tcPr>
            <w:tcW w:w="1860" w:type="dxa"/>
            <w:tcBorders>
              <w:bottom w:val="dotted" w:sz="4" w:space="0" w:color="auto"/>
            </w:tcBorders>
            <w:vAlign w:val="center"/>
          </w:tcPr>
          <w:p w14:paraId="654E262B" w14:textId="77777777" w:rsidR="00DF6D54" w:rsidRPr="009D0F99" w:rsidRDefault="00DF6D54" w:rsidP="00CF53D5">
            <w:pPr>
              <w:spacing w:line="240" w:lineRule="exact"/>
              <w:rPr>
                <w:rFonts w:ascii="ＭＳ 明朝" w:hAnsi="ＭＳ 明朝"/>
                <w:sz w:val="18"/>
                <w:szCs w:val="18"/>
              </w:rPr>
            </w:pPr>
            <w:r w:rsidRPr="009D0F99">
              <w:rPr>
                <w:rFonts w:ascii="ＭＳ 明朝" w:hAnsi="ＭＳ 明朝" w:hint="eastAsia"/>
                <w:sz w:val="18"/>
                <w:szCs w:val="18"/>
              </w:rPr>
              <w:t>部署名／担当者</w:t>
            </w:r>
          </w:p>
        </w:tc>
        <w:tc>
          <w:tcPr>
            <w:tcW w:w="3000" w:type="dxa"/>
            <w:vAlign w:val="center"/>
          </w:tcPr>
          <w:p w14:paraId="021B3005" w14:textId="25085F7B" w:rsidR="00DF6D54" w:rsidRPr="001716EF" w:rsidRDefault="00DF6D54" w:rsidP="00D813A6">
            <w:pPr>
              <w:spacing w:line="240" w:lineRule="exact"/>
              <w:ind w:firstLine="270"/>
              <w:rPr>
                <w:rFonts w:ascii="ＭＳ 明朝" w:hAnsi="ＭＳ 明朝"/>
                <w:sz w:val="20"/>
                <w:szCs w:val="20"/>
              </w:rPr>
            </w:pPr>
            <w:r w:rsidRPr="001716EF">
              <w:rPr>
                <w:rFonts w:ascii="ＭＳ 明朝" w:hAnsi="ＭＳ 明朝" w:hint="eastAsia"/>
                <w:sz w:val="20"/>
                <w:szCs w:val="20"/>
              </w:rPr>
              <w:t>／</w:t>
            </w:r>
          </w:p>
        </w:tc>
      </w:tr>
      <w:tr w:rsidR="00DF6D54" w:rsidRPr="009D0F99" w14:paraId="5A06D698" w14:textId="77777777" w:rsidTr="004C635B">
        <w:trPr>
          <w:trHeight w:val="118"/>
        </w:trPr>
        <w:tc>
          <w:tcPr>
            <w:tcW w:w="1080" w:type="dxa"/>
            <w:tcBorders>
              <w:top w:val="nil"/>
              <w:left w:val="nil"/>
              <w:bottom w:val="nil"/>
            </w:tcBorders>
          </w:tcPr>
          <w:p w14:paraId="74BC299C" w14:textId="77777777" w:rsidR="00DF6D54" w:rsidRPr="009D0F99" w:rsidRDefault="00DF6D54" w:rsidP="00CF53D5">
            <w:pPr>
              <w:spacing w:line="240" w:lineRule="exact"/>
              <w:rPr>
                <w:rFonts w:ascii="ＭＳ 明朝" w:hAnsi="ＭＳ 明朝"/>
                <w:sz w:val="18"/>
                <w:szCs w:val="18"/>
              </w:rPr>
            </w:pPr>
          </w:p>
        </w:tc>
        <w:tc>
          <w:tcPr>
            <w:tcW w:w="1860" w:type="dxa"/>
            <w:tcBorders>
              <w:top w:val="dotted" w:sz="4" w:space="0" w:color="auto"/>
              <w:bottom w:val="dotted" w:sz="4" w:space="0" w:color="auto"/>
            </w:tcBorders>
            <w:vAlign w:val="center"/>
          </w:tcPr>
          <w:p w14:paraId="71954EF0" w14:textId="77777777" w:rsidR="00DF6D54" w:rsidRPr="009D0F99" w:rsidRDefault="00DF6D54" w:rsidP="00CF53D5">
            <w:pPr>
              <w:spacing w:line="240" w:lineRule="exact"/>
              <w:rPr>
                <w:rFonts w:ascii="ＭＳ 明朝" w:hAnsi="ＭＳ 明朝"/>
                <w:sz w:val="18"/>
                <w:szCs w:val="18"/>
              </w:rPr>
            </w:pPr>
            <w:r w:rsidRPr="009D0F99">
              <w:rPr>
                <w:rFonts w:ascii="ＭＳ 明朝" w:hAnsi="ＭＳ 明朝" w:hint="eastAsia"/>
                <w:sz w:val="18"/>
                <w:szCs w:val="18"/>
              </w:rPr>
              <w:t>電話番号</w:t>
            </w:r>
          </w:p>
        </w:tc>
        <w:tc>
          <w:tcPr>
            <w:tcW w:w="3000" w:type="dxa"/>
            <w:vAlign w:val="center"/>
          </w:tcPr>
          <w:p w14:paraId="08024467" w14:textId="31A9F0D9" w:rsidR="00DF6D54" w:rsidRPr="001716EF" w:rsidRDefault="00DF6D54" w:rsidP="00D813A6">
            <w:pPr>
              <w:spacing w:line="240" w:lineRule="exact"/>
              <w:ind w:firstLine="300"/>
              <w:rPr>
                <w:rFonts w:ascii="ＭＳ 明朝" w:hAnsi="ＭＳ 明朝"/>
                <w:sz w:val="20"/>
                <w:szCs w:val="20"/>
              </w:rPr>
            </w:pPr>
            <w:r w:rsidRPr="001716EF">
              <w:rPr>
                <w:rFonts w:ascii="ＭＳ 明朝" w:hAnsi="ＭＳ 明朝" w:hint="eastAsia"/>
                <w:sz w:val="20"/>
                <w:szCs w:val="20"/>
              </w:rPr>
              <w:t>-</w:t>
            </w:r>
            <w:r w:rsidR="00D813A6" w:rsidRPr="001716EF">
              <w:rPr>
                <w:rFonts w:ascii="ＭＳ 明朝" w:hAnsi="ＭＳ 明朝" w:hint="eastAsia"/>
                <w:sz w:val="20"/>
                <w:szCs w:val="20"/>
              </w:rPr>
              <w:t xml:space="preserve">   </w:t>
            </w:r>
            <w:r w:rsidRPr="001716EF">
              <w:rPr>
                <w:rFonts w:ascii="ＭＳ 明朝" w:hAnsi="ＭＳ 明朝" w:hint="eastAsia"/>
                <w:sz w:val="20"/>
                <w:szCs w:val="20"/>
              </w:rPr>
              <w:t>-</w:t>
            </w:r>
          </w:p>
        </w:tc>
      </w:tr>
      <w:tr w:rsidR="00DF6D54" w:rsidRPr="009D0F99" w14:paraId="0CFC852F" w14:textId="77777777" w:rsidTr="004C635B">
        <w:trPr>
          <w:trHeight w:val="118"/>
        </w:trPr>
        <w:tc>
          <w:tcPr>
            <w:tcW w:w="1080" w:type="dxa"/>
            <w:tcBorders>
              <w:top w:val="nil"/>
              <w:left w:val="nil"/>
              <w:bottom w:val="nil"/>
            </w:tcBorders>
          </w:tcPr>
          <w:p w14:paraId="53636161" w14:textId="77777777" w:rsidR="00DF6D54" w:rsidRPr="009D0F99" w:rsidRDefault="00DF6D54" w:rsidP="00CF53D5">
            <w:pPr>
              <w:spacing w:line="240" w:lineRule="exact"/>
              <w:rPr>
                <w:rFonts w:ascii="ＭＳ 明朝" w:hAnsi="ＭＳ 明朝"/>
                <w:sz w:val="18"/>
                <w:szCs w:val="18"/>
              </w:rPr>
            </w:pPr>
          </w:p>
        </w:tc>
        <w:tc>
          <w:tcPr>
            <w:tcW w:w="1860" w:type="dxa"/>
            <w:tcBorders>
              <w:top w:val="dotted" w:sz="4" w:space="0" w:color="auto"/>
              <w:bottom w:val="dotted" w:sz="4" w:space="0" w:color="auto"/>
            </w:tcBorders>
            <w:vAlign w:val="center"/>
          </w:tcPr>
          <w:p w14:paraId="269BB01D" w14:textId="77777777" w:rsidR="00DF6D54" w:rsidRPr="009D0F99" w:rsidRDefault="00DF6D54" w:rsidP="00CF53D5">
            <w:pPr>
              <w:spacing w:line="240" w:lineRule="exact"/>
              <w:rPr>
                <w:rFonts w:ascii="ＭＳ 明朝" w:hAnsi="ＭＳ 明朝"/>
                <w:sz w:val="18"/>
                <w:szCs w:val="18"/>
              </w:rPr>
            </w:pPr>
            <w:r w:rsidRPr="009D0F99">
              <w:rPr>
                <w:rFonts w:ascii="ＭＳ 明朝" w:hAnsi="ＭＳ 明朝" w:hint="eastAsia"/>
                <w:sz w:val="18"/>
                <w:szCs w:val="18"/>
              </w:rPr>
              <w:t>E-Mail</w:t>
            </w:r>
          </w:p>
        </w:tc>
        <w:tc>
          <w:tcPr>
            <w:tcW w:w="3000" w:type="dxa"/>
            <w:vAlign w:val="center"/>
          </w:tcPr>
          <w:p w14:paraId="3DC01543" w14:textId="5A56766E" w:rsidR="00DF6D54" w:rsidRPr="001716EF" w:rsidRDefault="00DF6D54" w:rsidP="00CF53D5">
            <w:pPr>
              <w:spacing w:line="240" w:lineRule="exact"/>
              <w:rPr>
                <w:rFonts w:ascii="ＭＳ 明朝" w:hAnsi="ＭＳ 明朝"/>
                <w:sz w:val="20"/>
                <w:szCs w:val="20"/>
              </w:rPr>
            </w:pPr>
            <w:r w:rsidRPr="001716EF">
              <w:rPr>
                <w:rFonts w:ascii="ＭＳ 明朝" w:hAnsi="ＭＳ 明朝" w:hint="eastAsia"/>
                <w:sz w:val="20"/>
                <w:szCs w:val="20"/>
              </w:rPr>
              <w:t xml:space="preserve">   @</w:t>
            </w:r>
          </w:p>
        </w:tc>
      </w:tr>
    </w:tbl>
    <w:p w14:paraId="39BE13FE" w14:textId="53C313A4" w:rsidR="00DF6D54" w:rsidRPr="009D0F99" w:rsidRDefault="00DF6D54" w:rsidP="00DF6D54">
      <w:pPr>
        <w:spacing w:line="240" w:lineRule="exact"/>
        <w:rPr>
          <w:rFonts w:ascii="ＭＳ 明朝" w:hAnsi="ＭＳ 明朝"/>
        </w:rPr>
      </w:pPr>
    </w:p>
    <w:p w14:paraId="60D28B40" w14:textId="6010FAAE" w:rsidR="00401DD1" w:rsidRDefault="00DF6D54" w:rsidP="004D00D1">
      <w:pPr>
        <w:ind w:firstLineChars="100" w:firstLine="210"/>
        <w:rPr>
          <w:rFonts w:ascii="ＭＳ 明朝" w:hAnsi="ＭＳ 明朝"/>
          <w:szCs w:val="21"/>
        </w:rPr>
      </w:pPr>
      <w:r w:rsidRPr="009D0F99">
        <w:rPr>
          <w:rFonts w:ascii="ＭＳ 明朝" w:hAnsi="ＭＳ 明朝" w:hint="eastAsia"/>
          <w:szCs w:val="21"/>
        </w:rPr>
        <w:t>当社は、株式会社証券保管振替機構及び株式会社ほふりクリアリングが運営する各制度について、下記のとおり、申請いたします。</w:t>
      </w:r>
    </w:p>
    <w:p w14:paraId="759769BC" w14:textId="4544D7F8" w:rsidR="00401DD1" w:rsidRDefault="00DF6D54" w:rsidP="004D00D1">
      <w:pPr>
        <w:ind w:firstLineChars="100" w:firstLine="210"/>
        <w:jc w:val="center"/>
        <w:rPr>
          <w:rFonts w:ascii="ＭＳ 明朝" w:hAnsi="ＭＳ 明朝"/>
          <w:szCs w:val="21"/>
        </w:rPr>
      </w:pPr>
      <w:r w:rsidRPr="009D0F99">
        <w:rPr>
          <w:rFonts w:ascii="ＭＳ 明朝" w:hAnsi="ＭＳ 明朝" w:hint="eastAsia"/>
          <w:szCs w:val="21"/>
        </w:rPr>
        <w:t>記</w:t>
      </w:r>
    </w:p>
    <w:p w14:paraId="4CC04C2E" w14:textId="6A801E08" w:rsidR="00DF6D54" w:rsidRPr="009D0F99" w:rsidRDefault="00DF6D54" w:rsidP="00DF6D54">
      <w:pPr>
        <w:numPr>
          <w:ilvl w:val="0"/>
          <w:numId w:val="1"/>
        </w:numPr>
        <w:rPr>
          <w:rFonts w:ascii="ＭＳ 明朝" w:hAnsi="ＭＳ 明朝"/>
          <w:szCs w:val="21"/>
        </w:rPr>
      </w:pPr>
      <w:r w:rsidRPr="009D0F99">
        <w:rPr>
          <w:rFonts w:ascii="ＭＳ 明朝" w:hAnsi="ＭＳ 明朝" w:hint="eastAsia"/>
          <w:szCs w:val="21"/>
        </w:rPr>
        <w:t>対象制度及び申請内容</w:t>
      </w:r>
    </w:p>
    <w:p w14:paraId="0837565C" w14:textId="315E1C50" w:rsidR="00DF6D54" w:rsidRPr="009D0F99" w:rsidRDefault="00DF6D54" w:rsidP="00F80EF8">
      <w:pPr>
        <w:rPr>
          <w:rFonts w:ascii="ＭＳ 明朝" w:hAnsi="ＭＳ 明朝"/>
          <w:szCs w:val="21"/>
        </w:rPr>
      </w:pPr>
    </w:p>
    <w:tbl>
      <w:tblPr>
        <w:tblW w:w="9602"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4831"/>
        <w:gridCol w:w="709"/>
        <w:gridCol w:w="2036"/>
      </w:tblGrid>
      <w:tr w:rsidR="00DF6D54" w:rsidRPr="0044785B" w14:paraId="2191B2C8" w14:textId="77777777" w:rsidTr="000B018F">
        <w:tc>
          <w:tcPr>
            <w:tcW w:w="2026" w:type="dxa"/>
            <w:tcBorders>
              <w:bottom w:val="single" w:sz="4" w:space="0" w:color="auto"/>
            </w:tcBorders>
            <w:shd w:val="clear" w:color="auto" w:fill="auto"/>
          </w:tcPr>
          <w:p w14:paraId="4DF8AC23" w14:textId="77777777" w:rsidR="00DF6D54" w:rsidRPr="0044785B" w:rsidRDefault="00DF6D54" w:rsidP="0044785B">
            <w:pPr>
              <w:jc w:val="center"/>
              <w:rPr>
                <w:rFonts w:ascii="ＭＳ 明朝" w:hAnsi="ＭＳ 明朝"/>
                <w:szCs w:val="21"/>
              </w:rPr>
            </w:pPr>
            <w:r w:rsidRPr="0044785B">
              <w:rPr>
                <w:rFonts w:ascii="ＭＳ 明朝" w:hAnsi="ＭＳ 明朝" w:hint="eastAsia"/>
                <w:szCs w:val="21"/>
              </w:rPr>
              <w:t>制度</w:t>
            </w:r>
          </w:p>
        </w:tc>
        <w:tc>
          <w:tcPr>
            <w:tcW w:w="4831" w:type="dxa"/>
            <w:tcBorders>
              <w:right w:val="single" w:sz="4" w:space="0" w:color="auto"/>
            </w:tcBorders>
            <w:shd w:val="clear" w:color="auto" w:fill="auto"/>
          </w:tcPr>
          <w:p w14:paraId="57F094B4" w14:textId="18D12F95" w:rsidR="00DF6D54" w:rsidRPr="0044785B" w:rsidRDefault="00DF6D54" w:rsidP="0044785B">
            <w:pPr>
              <w:jc w:val="center"/>
              <w:rPr>
                <w:rFonts w:ascii="ＭＳ 明朝" w:hAnsi="ＭＳ 明朝"/>
                <w:szCs w:val="21"/>
              </w:rPr>
            </w:pPr>
            <w:r w:rsidRPr="0044785B">
              <w:rPr>
                <w:rFonts w:ascii="ＭＳ 明朝" w:hAnsi="ＭＳ 明朝" w:hint="eastAsia"/>
                <w:szCs w:val="21"/>
              </w:rPr>
              <w:t>申請内容</w:t>
            </w:r>
          </w:p>
        </w:tc>
        <w:tc>
          <w:tcPr>
            <w:tcW w:w="709" w:type="dxa"/>
            <w:tcBorders>
              <w:left w:val="single" w:sz="4" w:space="0" w:color="auto"/>
            </w:tcBorders>
            <w:shd w:val="clear" w:color="auto" w:fill="auto"/>
          </w:tcPr>
          <w:p w14:paraId="43859D00" w14:textId="77777777" w:rsidR="00DF6D54" w:rsidRPr="0044785B" w:rsidRDefault="00DF6D54" w:rsidP="0044785B">
            <w:pPr>
              <w:jc w:val="center"/>
              <w:rPr>
                <w:rFonts w:ascii="ＭＳ 明朝" w:hAnsi="ＭＳ 明朝"/>
                <w:szCs w:val="21"/>
              </w:rPr>
            </w:pPr>
            <w:r w:rsidRPr="0044785B">
              <w:rPr>
                <w:rFonts w:ascii="ＭＳ 明朝" w:hAnsi="ＭＳ 明朝" w:hint="eastAsia"/>
                <w:szCs w:val="21"/>
              </w:rPr>
              <w:t>該当</w:t>
            </w:r>
          </w:p>
        </w:tc>
        <w:tc>
          <w:tcPr>
            <w:tcW w:w="2036" w:type="dxa"/>
            <w:shd w:val="clear" w:color="auto" w:fill="auto"/>
          </w:tcPr>
          <w:p w14:paraId="77E4DA25" w14:textId="63232475" w:rsidR="00DF6D54" w:rsidRPr="0044785B" w:rsidRDefault="00DF6D54" w:rsidP="0044785B">
            <w:pPr>
              <w:jc w:val="center"/>
              <w:rPr>
                <w:rFonts w:ascii="ＭＳ 明朝" w:hAnsi="ＭＳ 明朝"/>
                <w:szCs w:val="21"/>
              </w:rPr>
            </w:pPr>
            <w:r w:rsidRPr="0044785B">
              <w:rPr>
                <w:rFonts w:ascii="ＭＳ 明朝" w:hAnsi="ＭＳ 明朝" w:hint="eastAsia"/>
                <w:szCs w:val="21"/>
              </w:rPr>
              <w:t>日付</w:t>
            </w:r>
            <w:r w:rsidR="00D869BB" w:rsidRPr="0044785B">
              <w:rPr>
                <w:rFonts w:ascii="ＭＳ 明朝" w:hAnsi="ＭＳ 明朝" w:hint="eastAsia"/>
                <w:szCs w:val="21"/>
              </w:rPr>
              <w:t>（注１）</w:t>
            </w:r>
          </w:p>
        </w:tc>
      </w:tr>
      <w:tr w:rsidR="00EA4182" w:rsidRPr="0044785B" w14:paraId="553399E4" w14:textId="77777777" w:rsidTr="000B018F">
        <w:tc>
          <w:tcPr>
            <w:tcW w:w="2026" w:type="dxa"/>
            <w:vMerge w:val="restart"/>
            <w:shd w:val="clear" w:color="auto" w:fill="auto"/>
          </w:tcPr>
          <w:p w14:paraId="4D998406" w14:textId="61C3C3FC" w:rsidR="00EA4182" w:rsidRPr="0044785B" w:rsidRDefault="00EA4182" w:rsidP="00CF53D5">
            <w:pPr>
              <w:rPr>
                <w:rFonts w:ascii="ＭＳ 明朝" w:hAnsi="ＭＳ 明朝"/>
                <w:szCs w:val="21"/>
              </w:rPr>
            </w:pPr>
            <w:r w:rsidRPr="0044785B">
              <w:rPr>
                <w:rFonts w:ascii="ＭＳ 明朝" w:hAnsi="ＭＳ 明朝" w:hint="eastAsia"/>
                <w:szCs w:val="21"/>
              </w:rPr>
              <w:t>株式等振替制度</w:t>
            </w:r>
          </w:p>
        </w:tc>
        <w:tc>
          <w:tcPr>
            <w:tcW w:w="4831" w:type="dxa"/>
            <w:shd w:val="clear" w:color="auto" w:fill="auto"/>
          </w:tcPr>
          <w:p w14:paraId="156AA902" w14:textId="34BCA0DD" w:rsidR="00EA4182" w:rsidRPr="005D4D2E" w:rsidRDefault="00EA4182">
            <w:pPr>
              <w:ind w:left="210" w:hangingChars="100" w:hanging="210"/>
              <w:rPr>
                <w:rFonts w:ascii="ＭＳ 明朝" w:hAnsi="ＭＳ 明朝"/>
                <w:szCs w:val="21"/>
              </w:rPr>
            </w:pPr>
            <w:r w:rsidRPr="005D4D2E">
              <w:rPr>
                <w:rFonts w:ascii="ＭＳ 明朝" w:hAnsi="ＭＳ 明朝" w:hint="eastAsia"/>
                <w:szCs w:val="21"/>
              </w:rPr>
              <w:t>・投資信託受益権（ETF</w:t>
            </w:r>
            <w:r w:rsidRPr="005D4D2E">
              <w:rPr>
                <w:rFonts w:ascii="ＭＳ 明朝" w:hAnsi="ＭＳ 明朝"/>
                <w:szCs w:val="21"/>
              </w:rPr>
              <w:t>）</w:t>
            </w:r>
            <w:r w:rsidRPr="005D4D2E">
              <w:rPr>
                <w:rFonts w:ascii="ＭＳ 明朝" w:hAnsi="ＭＳ 明朝" w:hint="eastAsia"/>
                <w:szCs w:val="21"/>
              </w:rPr>
              <w:t>の取扱いの同意取消</w:t>
            </w:r>
          </w:p>
        </w:tc>
        <w:tc>
          <w:tcPr>
            <w:tcW w:w="709" w:type="dxa"/>
            <w:shd w:val="clear" w:color="auto" w:fill="auto"/>
            <w:vAlign w:val="center"/>
          </w:tcPr>
          <w:p w14:paraId="37E26880" w14:textId="77777777" w:rsidR="00EA4182" w:rsidRPr="0044785B" w:rsidRDefault="00EA4182" w:rsidP="0044785B">
            <w:pPr>
              <w:jc w:val="center"/>
              <w:rPr>
                <w:rFonts w:ascii="ＭＳ 明朝" w:hAnsi="ＭＳ 明朝"/>
                <w:sz w:val="20"/>
                <w:szCs w:val="20"/>
              </w:rPr>
            </w:pPr>
          </w:p>
        </w:tc>
        <w:tc>
          <w:tcPr>
            <w:tcW w:w="2036" w:type="dxa"/>
            <w:shd w:val="clear" w:color="auto" w:fill="auto"/>
            <w:vAlign w:val="center"/>
          </w:tcPr>
          <w:p w14:paraId="03CFC7E0" w14:textId="77777777" w:rsidR="00EA4182" w:rsidRPr="0044785B" w:rsidRDefault="00EA4182" w:rsidP="0044785B">
            <w:pPr>
              <w:jc w:val="center"/>
              <w:rPr>
                <w:rFonts w:ascii="ＭＳ 明朝" w:hAnsi="ＭＳ 明朝"/>
                <w:sz w:val="20"/>
                <w:szCs w:val="20"/>
              </w:rPr>
            </w:pPr>
          </w:p>
        </w:tc>
      </w:tr>
      <w:tr w:rsidR="00EA4182" w:rsidRPr="0044785B" w14:paraId="58C76F66" w14:textId="77777777" w:rsidTr="000B018F">
        <w:tc>
          <w:tcPr>
            <w:tcW w:w="2026" w:type="dxa"/>
            <w:vMerge/>
            <w:shd w:val="clear" w:color="auto" w:fill="auto"/>
          </w:tcPr>
          <w:p w14:paraId="40441CC8" w14:textId="77777777" w:rsidR="00EA4182" w:rsidRPr="0044785B" w:rsidRDefault="00EA4182" w:rsidP="00CF53D5">
            <w:pPr>
              <w:rPr>
                <w:rFonts w:ascii="ＭＳ 明朝" w:hAnsi="ＭＳ 明朝"/>
                <w:szCs w:val="21"/>
              </w:rPr>
            </w:pPr>
          </w:p>
        </w:tc>
        <w:tc>
          <w:tcPr>
            <w:tcW w:w="4831" w:type="dxa"/>
            <w:shd w:val="clear" w:color="auto" w:fill="auto"/>
          </w:tcPr>
          <w:p w14:paraId="1010FFB3" w14:textId="71563535" w:rsidR="00EA4182" w:rsidRPr="0044239E" w:rsidRDefault="00EA4182" w:rsidP="0044785B">
            <w:pPr>
              <w:ind w:left="210" w:hangingChars="100" w:hanging="210"/>
              <w:rPr>
                <w:rFonts w:ascii="ＭＳ 明朝" w:hAnsi="ＭＳ 明朝"/>
                <w:szCs w:val="21"/>
              </w:rPr>
            </w:pPr>
            <w:r w:rsidRPr="0044239E">
              <w:rPr>
                <w:rFonts w:ascii="ＭＳ 明朝" w:hAnsi="ＭＳ 明朝" w:hint="eastAsia"/>
                <w:szCs w:val="21"/>
              </w:rPr>
              <w:t>・受益証券発行信託の受益権の取扱いの同意取消</w:t>
            </w:r>
          </w:p>
        </w:tc>
        <w:tc>
          <w:tcPr>
            <w:tcW w:w="709" w:type="dxa"/>
            <w:shd w:val="clear" w:color="auto" w:fill="auto"/>
            <w:vAlign w:val="center"/>
          </w:tcPr>
          <w:p w14:paraId="772E1DBC" w14:textId="77777777" w:rsidR="00EA4182" w:rsidRPr="0044785B" w:rsidRDefault="00EA4182" w:rsidP="0044785B">
            <w:pPr>
              <w:jc w:val="center"/>
              <w:rPr>
                <w:rFonts w:ascii="ＭＳ 明朝" w:hAnsi="ＭＳ 明朝"/>
                <w:sz w:val="20"/>
                <w:szCs w:val="20"/>
              </w:rPr>
            </w:pPr>
          </w:p>
        </w:tc>
        <w:tc>
          <w:tcPr>
            <w:tcW w:w="2036" w:type="dxa"/>
            <w:shd w:val="clear" w:color="auto" w:fill="auto"/>
            <w:vAlign w:val="center"/>
          </w:tcPr>
          <w:p w14:paraId="3F37BFD7" w14:textId="77777777" w:rsidR="00EA4182" w:rsidRPr="0044785B" w:rsidRDefault="00EA4182" w:rsidP="0044785B">
            <w:pPr>
              <w:jc w:val="center"/>
              <w:rPr>
                <w:rFonts w:ascii="ＭＳ 明朝" w:hAnsi="ＭＳ 明朝"/>
                <w:sz w:val="20"/>
                <w:szCs w:val="20"/>
              </w:rPr>
            </w:pPr>
          </w:p>
        </w:tc>
      </w:tr>
      <w:tr w:rsidR="00EA4182" w:rsidRPr="0044785B" w14:paraId="2B964FD8" w14:textId="77777777" w:rsidTr="000B018F">
        <w:tc>
          <w:tcPr>
            <w:tcW w:w="2026" w:type="dxa"/>
            <w:vMerge/>
            <w:shd w:val="clear" w:color="auto" w:fill="auto"/>
          </w:tcPr>
          <w:p w14:paraId="6D846783" w14:textId="43DBC93B" w:rsidR="00EA4182" w:rsidRPr="0044785B" w:rsidRDefault="00EA4182" w:rsidP="00CF53D5">
            <w:pPr>
              <w:rPr>
                <w:rFonts w:ascii="ＭＳ 明朝" w:hAnsi="ＭＳ 明朝"/>
                <w:szCs w:val="21"/>
              </w:rPr>
            </w:pPr>
          </w:p>
        </w:tc>
        <w:tc>
          <w:tcPr>
            <w:tcW w:w="4831" w:type="dxa"/>
            <w:shd w:val="clear" w:color="auto" w:fill="auto"/>
          </w:tcPr>
          <w:p w14:paraId="0B840A06" w14:textId="3717546C" w:rsidR="00EA4182" w:rsidRPr="0044239E" w:rsidRDefault="00EA4182" w:rsidP="0044785B">
            <w:pPr>
              <w:ind w:left="210" w:hangingChars="100" w:hanging="210"/>
              <w:rPr>
                <w:rFonts w:ascii="ＭＳ 明朝" w:hAnsi="ＭＳ 明朝"/>
                <w:szCs w:val="21"/>
              </w:rPr>
            </w:pPr>
            <w:r w:rsidRPr="0044239E">
              <w:rPr>
                <w:rFonts w:ascii="ＭＳ 明朝" w:hAnsi="ＭＳ 明朝" w:hint="eastAsia"/>
                <w:szCs w:val="21"/>
              </w:rPr>
              <w:t>・機構加入者口座の廃止（注２）</w:t>
            </w:r>
          </w:p>
        </w:tc>
        <w:tc>
          <w:tcPr>
            <w:tcW w:w="709" w:type="dxa"/>
            <w:shd w:val="clear" w:color="auto" w:fill="auto"/>
            <w:vAlign w:val="center"/>
          </w:tcPr>
          <w:p w14:paraId="63813E5A" w14:textId="77777777" w:rsidR="00EA4182" w:rsidRPr="0044785B" w:rsidRDefault="00EA4182" w:rsidP="0044785B">
            <w:pPr>
              <w:jc w:val="center"/>
              <w:rPr>
                <w:rFonts w:ascii="ＭＳ 明朝" w:hAnsi="ＭＳ 明朝"/>
                <w:sz w:val="20"/>
                <w:szCs w:val="20"/>
              </w:rPr>
            </w:pPr>
          </w:p>
        </w:tc>
        <w:tc>
          <w:tcPr>
            <w:tcW w:w="2036" w:type="dxa"/>
            <w:shd w:val="clear" w:color="auto" w:fill="auto"/>
            <w:vAlign w:val="center"/>
          </w:tcPr>
          <w:p w14:paraId="7041E90B" w14:textId="77777777" w:rsidR="00EA4182" w:rsidRPr="0044785B" w:rsidRDefault="00EA4182" w:rsidP="0044785B">
            <w:pPr>
              <w:jc w:val="center"/>
              <w:rPr>
                <w:rFonts w:ascii="ＭＳ 明朝" w:hAnsi="ＭＳ 明朝"/>
                <w:sz w:val="20"/>
                <w:szCs w:val="20"/>
              </w:rPr>
            </w:pPr>
          </w:p>
        </w:tc>
      </w:tr>
      <w:tr w:rsidR="00EA4182" w:rsidRPr="0044785B" w14:paraId="35C812CA" w14:textId="77777777" w:rsidTr="000B018F">
        <w:tc>
          <w:tcPr>
            <w:tcW w:w="2026" w:type="dxa"/>
            <w:vMerge/>
            <w:shd w:val="clear" w:color="auto" w:fill="auto"/>
          </w:tcPr>
          <w:p w14:paraId="4081ED42" w14:textId="77777777" w:rsidR="00EA4182" w:rsidRPr="0044785B" w:rsidRDefault="00EA4182" w:rsidP="00CF53D5">
            <w:pPr>
              <w:rPr>
                <w:rFonts w:ascii="ＭＳ 明朝" w:hAnsi="ＭＳ 明朝"/>
                <w:szCs w:val="21"/>
              </w:rPr>
            </w:pPr>
          </w:p>
        </w:tc>
        <w:tc>
          <w:tcPr>
            <w:tcW w:w="4831" w:type="dxa"/>
            <w:shd w:val="clear" w:color="auto" w:fill="auto"/>
          </w:tcPr>
          <w:p w14:paraId="5377C402" w14:textId="0270EB9A" w:rsidR="00EA4182" w:rsidRPr="0044239E" w:rsidRDefault="00EA4182" w:rsidP="0044785B">
            <w:pPr>
              <w:ind w:left="210" w:hangingChars="100" w:hanging="210"/>
              <w:rPr>
                <w:rFonts w:ascii="ＭＳ 明朝" w:hAnsi="ＭＳ 明朝"/>
                <w:szCs w:val="21"/>
              </w:rPr>
            </w:pPr>
            <w:r w:rsidRPr="0044239E">
              <w:rPr>
                <w:rFonts w:ascii="ＭＳ 明朝" w:hAnsi="ＭＳ 明朝" w:hint="eastAsia"/>
                <w:szCs w:val="21"/>
              </w:rPr>
              <w:t>・間接口座管理機関の承認取消</w:t>
            </w:r>
          </w:p>
        </w:tc>
        <w:tc>
          <w:tcPr>
            <w:tcW w:w="709" w:type="dxa"/>
            <w:shd w:val="clear" w:color="auto" w:fill="auto"/>
            <w:vAlign w:val="center"/>
          </w:tcPr>
          <w:p w14:paraId="34A7620F" w14:textId="2845BF76" w:rsidR="00EA4182" w:rsidRPr="0044785B" w:rsidRDefault="00EA4182" w:rsidP="0044785B">
            <w:pPr>
              <w:jc w:val="center"/>
              <w:rPr>
                <w:rFonts w:ascii="ＭＳ 明朝" w:hAnsi="ＭＳ 明朝"/>
                <w:sz w:val="20"/>
                <w:szCs w:val="20"/>
              </w:rPr>
            </w:pPr>
          </w:p>
        </w:tc>
        <w:tc>
          <w:tcPr>
            <w:tcW w:w="2036" w:type="dxa"/>
            <w:shd w:val="clear" w:color="auto" w:fill="auto"/>
            <w:vAlign w:val="center"/>
          </w:tcPr>
          <w:p w14:paraId="1469B16B" w14:textId="1B598481" w:rsidR="00EA4182" w:rsidRPr="0044785B" w:rsidRDefault="00EA4182" w:rsidP="0044785B">
            <w:pPr>
              <w:jc w:val="center"/>
              <w:rPr>
                <w:rFonts w:ascii="ＭＳ 明朝" w:hAnsi="ＭＳ 明朝"/>
                <w:sz w:val="20"/>
                <w:szCs w:val="20"/>
              </w:rPr>
            </w:pPr>
          </w:p>
        </w:tc>
      </w:tr>
      <w:tr w:rsidR="00EA4182" w:rsidRPr="0044785B" w14:paraId="243CE69D" w14:textId="77777777" w:rsidTr="000B018F">
        <w:tc>
          <w:tcPr>
            <w:tcW w:w="2026" w:type="dxa"/>
            <w:vMerge/>
            <w:shd w:val="clear" w:color="auto" w:fill="auto"/>
          </w:tcPr>
          <w:p w14:paraId="57859CB5" w14:textId="77777777" w:rsidR="00EA4182" w:rsidRPr="0044785B" w:rsidRDefault="00EA4182" w:rsidP="00CF53D5">
            <w:pPr>
              <w:rPr>
                <w:rFonts w:ascii="ＭＳ 明朝" w:hAnsi="ＭＳ 明朝"/>
                <w:szCs w:val="21"/>
              </w:rPr>
            </w:pPr>
          </w:p>
        </w:tc>
        <w:tc>
          <w:tcPr>
            <w:tcW w:w="4831" w:type="dxa"/>
            <w:shd w:val="clear" w:color="auto" w:fill="auto"/>
          </w:tcPr>
          <w:p w14:paraId="3BD9B6FA" w14:textId="77777777" w:rsidR="00EA4182" w:rsidRPr="0044239E" w:rsidRDefault="00EA4182" w:rsidP="0044785B">
            <w:pPr>
              <w:ind w:left="210" w:hangingChars="100" w:hanging="210"/>
              <w:rPr>
                <w:rFonts w:ascii="ＭＳ 明朝" w:hAnsi="ＭＳ 明朝"/>
                <w:szCs w:val="21"/>
              </w:rPr>
            </w:pPr>
            <w:r w:rsidRPr="0044239E">
              <w:rPr>
                <w:rFonts w:ascii="ＭＳ 明朝" w:hAnsi="ＭＳ 明朝" w:hint="eastAsia"/>
                <w:szCs w:val="21"/>
              </w:rPr>
              <w:t>・発行代理人及び支払代理人の指定取消</w:t>
            </w:r>
          </w:p>
        </w:tc>
        <w:tc>
          <w:tcPr>
            <w:tcW w:w="709" w:type="dxa"/>
            <w:shd w:val="clear" w:color="auto" w:fill="auto"/>
            <w:vAlign w:val="center"/>
          </w:tcPr>
          <w:p w14:paraId="2A4D6BE3" w14:textId="63C6FD81" w:rsidR="00EA4182" w:rsidRPr="0044785B" w:rsidRDefault="00EA4182" w:rsidP="0044785B">
            <w:pPr>
              <w:jc w:val="center"/>
              <w:rPr>
                <w:rFonts w:ascii="ＭＳ 明朝" w:hAnsi="ＭＳ 明朝"/>
                <w:sz w:val="20"/>
                <w:szCs w:val="20"/>
              </w:rPr>
            </w:pPr>
          </w:p>
        </w:tc>
        <w:tc>
          <w:tcPr>
            <w:tcW w:w="2036" w:type="dxa"/>
            <w:shd w:val="clear" w:color="auto" w:fill="auto"/>
            <w:vAlign w:val="center"/>
          </w:tcPr>
          <w:p w14:paraId="7730BFD9" w14:textId="77777777" w:rsidR="00EA4182" w:rsidRPr="0044785B" w:rsidRDefault="00EA4182" w:rsidP="0044785B">
            <w:pPr>
              <w:jc w:val="center"/>
              <w:rPr>
                <w:rFonts w:ascii="ＭＳ 明朝" w:hAnsi="ＭＳ 明朝"/>
                <w:sz w:val="20"/>
                <w:szCs w:val="20"/>
              </w:rPr>
            </w:pPr>
          </w:p>
        </w:tc>
      </w:tr>
      <w:tr w:rsidR="00EA4182" w:rsidRPr="0044785B" w14:paraId="43AC6A1D" w14:textId="77777777" w:rsidTr="000B018F">
        <w:tc>
          <w:tcPr>
            <w:tcW w:w="2026" w:type="dxa"/>
            <w:vMerge/>
            <w:shd w:val="clear" w:color="auto" w:fill="auto"/>
          </w:tcPr>
          <w:p w14:paraId="4F67D566" w14:textId="77777777" w:rsidR="00EA4182" w:rsidRPr="0044785B" w:rsidRDefault="00EA4182" w:rsidP="00CF53D5">
            <w:pPr>
              <w:rPr>
                <w:rFonts w:ascii="ＭＳ 明朝" w:hAnsi="ＭＳ 明朝"/>
                <w:szCs w:val="21"/>
              </w:rPr>
            </w:pPr>
          </w:p>
        </w:tc>
        <w:tc>
          <w:tcPr>
            <w:tcW w:w="4831" w:type="dxa"/>
            <w:shd w:val="clear" w:color="auto" w:fill="auto"/>
          </w:tcPr>
          <w:p w14:paraId="5D728504" w14:textId="77777777" w:rsidR="00EA4182" w:rsidRPr="0044239E" w:rsidRDefault="00EA4182" w:rsidP="0044785B">
            <w:pPr>
              <w:ind w:left="210" w:hangingChars="100" w:hanging="210"/>
              <w:rPr>
                <w:rFonts w:ascii="ＭＳ 明朝" w:hAnsi="ＭＳ 明朝"/>
                <w:szCs w:val="21"/>
              </w:rPr>
            </w:pPr>
            <w:r w:rsidRPr="0044239E">
              <w:rPr>
                <w:rFonts w:ascii="ＭＳ 明朝" w:hAnsi="ＭＳ 明朝" w:hint="eastAsia"/>
                <w:szCs w:val="21"/>
              </w:rPr>
              <w:t>・資金決済会社の登録取消</w:t>
            </w:r>
          </w:p>
        </w:tc>
        <w:tc>
          <w:tcPr>
            <w:tcW w:w="709" w:type="dxa"/>
            <w:shd w:val="clear" w:color="auto" w:fill="auto"/>
            <w:vAlign w:val="center"/>
          </w:tcPr>
          <w:p w14:paraId="0D65D7ED" w14:textId="77777777" w:rsidR="00EA4182" w:rsidRPr="0044785B" w:rsidRDefault="00EA4182" w:rsidP="0044785B">
            <w:pPr>
              <w:jc w:val="center"/>
              <w:rPr>
                <w:rFonts w:ascii="ＭＳ 明朝" w:hAnsi="ＭＳ 明朝"/>
                <w:sz w:val="20"/>
                <w:szCs w:val="20"/>
              </w:rPr>
            </w:pPr>
          </w:p>
        </w:tc>
        <w:tc>
          <w:tcPr>
            <w:tcW w:w="2036" w:type="dxa"/>
            <w:shd w:val="clear" w:color="auto" w:fill="auto"/>
            <w:vAlign w:val="center"/>
          </w:tcPr>
          <w:p w14:paraId="1719610A" w14:textId="2140FA09" w:rsidR="00EA4182" w:rsidRPr="0044785B" w:rsidRDefault="00EA4182" w:rsidP="0044785B">
            <w:pPr>
              <w:jc w:val="center"/>
              <w:rPr>
                <w:rFonts w:ascii="ＭＳ 明朝" w:hAnsi="ＭＳ 明朝"/>
                <w:sz w:val="20"/>
                <w:szCs w:val="20"/>
              </w:rPr>
            </w:pPr>
          </w:p>
        </w:tc>
      </w:tr>
      <w:tr w:rsidR="00EA4182" w:rsidRPr="0044785B" w14:paraId="55677D6A" w14:textId="77777777" w:rsidTr="000B018F">
        <w:tc>
          <w:tcPr>
            <w:tcW w:w="2026" w:type="dxa"/>
            <w:vMerge/>
            <w:shd w:val="clear" w:color="auto" w:fill="auto"/>
          </w:tcPr>
          <w:p w14:paraId="486FBE31" w14:textId="77777777" w:rsidR="00EA4182" w:rsidRPr="0044785B" w:rsidRDefault="00EA4182" w:rsidP="00CF53D5">
            <w:pPr>
              <w:rPr>
                <w:rFonts w:ascii="ＭＳ 明朝" w:hAnsi="ＭＳ 明朝"/>
                <w:szCs w:val="21"/>
              </w:rPr>
            </w:pPr>
          </w:p>
        </w:tc>
        <w:tc>
          <w:tcPr>
            <w:tcW w:w="4831" w:type="dxa"/>
            <w:shd w:val="clear" w:color="auto" w:fill="auto"/>
          </w:tcPr>
          <w:p w14:paraId="01E0279C" w14:textId="77777777" w:rsidR="00EA4182" w:rsidRPr="0044239E" w:rsidRDefault="00EA4182" w:rsidP="0044785B">
            <w:pPr>
              <w:ind w:left="210" w:hangingChars="100" w:hanging="210"/>
              <w:rPr>
                <w:rFonts w:ascii="ＭＳ 明朝" w:hAnsi="ＭＳ 明朝"/>
                <w:szCs w:val="21"/>
              </w:rPr>
            </w:pPr>
            <w:r w:rsidRPr="0044239E">
              <w:rPr>
                <w:rFonts w:ascii="ＭＳ 明朝" w:hAnsi="ＭＳ 明朝" w:hint="eastAsia"/>
                <w:szCs w:val="21"/>
              </w:rPr>
              <w:t>・指定株主名簿管理人等の指定取消</w:t>
            </w:r>
          </w:p>
        </w:tc>
        <w:tc>
          <w:tcPr>
            <w:tcW w:w="709" w:type="dxa"/>
            <w:shd w:val="clear" w:color="auto" w:fill="auto"/>
            <w:vAlign w:val="center"/>
          </w:tcPr>
          <w:p w14:paraId="0F5C3BEE" w14:textId="77777777" w:rsidR="00EA4182" w:rsidRPr="0044785B" w:rsidRDefault="00EA4182" w:rsidP="0044785B">
            <w:pPr>
              <w:jc w:val="center"/>
              <w:rPr>
                <w:rFonts w:ascii="ＭＳ 明朝" w:hAnsi="ＭＳ 明朝"/>
                <w:sz w:val="20"/>
                <w:szCs w:val="20"/>
              </w:rPr>
            </w:pPr>
          </w:p>
        </w:tc>
        <w:tc>
          <w:tcPr>
            <w:tcW w:w="2036" w:type="dxa"/>
            <w:shd w:val="clear" w:color="auto" w:fill="auto"/>
            <w:vAlign w:val="center"/>
          </w:tcPr>
          <w:p w14:paraId="6073CC0A" w14:textId="77777777" w:rsidR="00EA4182" w:rsidRPr="0044785B" w:rsidRDefault="00EA4182" w:rsidP="0044785B">
            <w:pPr>
              <w:jc w:val="center"/>
              <w:rPr>
                <w:rFonts w:ascii="ＭＳ 明朝" w:hAnsi="ＭＳ 明朝"/>
                <w:sz w:val="20"/>
                <w:szCs w:val="20"/>
              </w:rPr>
            </w:pPr>
          </w:p>
        </w:tc>
      </w:tr>
      <w:tr w:rsidR="00EA4182" w:rsidRPr="0044785B" w14:paraId="62478FDE" w14:textId="77777777" w:rsidTr="000B018F">
        <w:tc>
          <w:tcPr>
            <w:tcW w:w="2026" w:type="dxa"/>
            <w:vMerge/>
            <w:tcBorders>
              <w:bottom w:val="single" w:sz="4" w:space="0" w:color="auto"/>
            </w:tcBorders>
            <w:shd w:val="clear" w:color="auto" w:fill="auto"/>
          </w:tcPr>
          <w:p w14:paraId="7E4326EB" w14:textId="77777777" w:rsidR="00EA4182" w:rsidRPr="0044785B" w:rsidRDefault="00EA4182" w:rsidP="00CF53D5">
            <w:pPr>
              <w:rPr>
                <w:rFonts w:ascii="ＭＳ 明朝" w:hAnsi="ＭＳ 明朝"/>
                <w:szCs w:val="21"/>
              </w:rPr>
            </w:pPr>
          </w:p>
        </w:tc>
        <w:tc>
          <w:tcPr>
            <w:tcW w:w="4831" w:type="dxa"/>
            <w:shd w:val="clear" w:color="auto" w:fill="auto"/>
          </w:tcPr>
          <w:p w14:paraId="7138F649" w14:textId="77777777" w:rsidR="00EA4182" w:rsidRPr="0044239E" w:rsidRDefault="00EA4182" w:rsidP="0044785B">
            <w:pPr>
              <w:ind w:left="210" w:hangingChars="100" w:hanging="210"/>
              <w:rPr>
                <w:rFonts w:ascii="ＭＳ 明朝" w:hAnsi="ＭＳ 明朝"/>
                <w:szCs w:val="21"/>
              </w:rPr>
            </w:pPr>
            <w:r w:rsidRPr="0044239E">
              <w:rPr>
                <w:rFonts w:ascii="ＭＳ 明朝" w:hAnsi="ＭＳ 明朝" w:hint="eastAsia"/>
                <w:szCs w:val="21"/>
              </w:rPr>
              <w:t>・受託会社の指定取消</w:t>
            </w:r>
          </w:p>
        </w:tc>
        <w:tc>
          <w:tcPr>
            <w:tcW w:w="709" w:type="dxa"/>
            <w:shd w:val="clear" w:color="auto" w:fill="auto"/>
            <w:vAlign w:val="center"/>
          </w:tcPr>
          <w:p w14:paraId="314D4488" w14:textId="77777777" w:rsidR="00EA4182" w:rsidRPr="0044785B" w:rsidRDefault="00EA4182" w:rsidP="0044785B">
            <w:pPr>
              <w:jc w:val="center"/>
              <w:rPr>
                <w:rFonts w:ascii="ＭＳ 明朝" w:hAnsi="ＭＳ 明朝"/>
                <w:sz w:val="20"/>
                <w:szCs w:val="20"/>
              </w:rPr>
            </w:pPr>
          </w:p>
        </w:tc>
        <w:tc>
          <w:tcPr>
            <w:tcW w:w="2036" w:type="dxa"/>
            <w:shd w:val="clear" w:color="auto" w:fill="auto"/>
            <w:vAlign w:val="center"/>
          </w:tcPr>
          <w:p w14:paraId="7C4AF28A" w14:textId="10B8071C" w:rsidR="00EA4182" w:rsidRPr="0044785B" w:rsidRDefault="00EA4182" w:rsidP="0044785B">
            <w:pPr>
              <w:jc w:val="center"/>
              <w:rPr>
                <w:rFonts w:ascii="ＭＳ 明朝" w:hAnsi="ＭＳ 明朝"/>
                <w:sz w:val="20"/>
                <w:szCs w:val="20"/>
              </w:rPr>
            </w:pPr>
          </w:p>
        </w:tc>
      </w:tr>
      <w:tr w:rsidR="00EA4182" w:rsidRPr="0044785B" w14:paraId="42A21EB7" w14:textId="77777777" w:rsidTr="000B018F">
        <w:tc>
          <w:tcPr>
            <w:tcW w:w="2026" w:type="dxa"/>
            <w:vMerge w:val="restart"/>
            <w:shd w:val="clear" w:color="auto" w:fill="auto"/>
          </w:tcPr>
          <w:p w14:paraId="6E671BAD" w14:textId="77777777" w:rsidR="00EA4182" w:rsidRPr="0044785B" w:rsidRDefault="00EA4182" w:rsidP="00CF53D5">
            <w:pPr>
              <w:rPr>
                <w:rFonts w:ascii="ＭＳ 明朝" w:hAnsi="ＭＳ 明朝"/>
                <w:szCs w:val="21"/>
              </w:rPr>
            </w:pPr>
            <w:r w:rsidRPr="0044785B">
              <w:rPr>
                <w:rFonts w:ascii="ＭＳ 明朝" w:hAnsi="ＭＳ 明朝" w:hint="eastAsia"/>
                <w:szCs w:val="21"/>
              </w:rPr>
              <w:t>一般債振替制度</w:t>
            </w:r>
          </w:p>
        </w:tc>
        <w:tc>
          <w:tcPr>
            <w:tcW w:w="4831" w:type="dxa"/>
            <w:shd w:val="clear" w:color="auto" w:fill="auto"/>
          </w:tcPr>
          <w:p w14:paraId="049DA87F" w14:textId="0BDC45B3" w:rsidR="00EA4182" w:rsidRPr="006E7972" w:rsidRDefault="00EA4182" w:rsidP="0044785B">
            <w:pPr>
              <w:ind w:left="210" w:hangingChars="100" w:hanging="210"/>
              <w:rPr>
                <w:rFonts w:ascii="ＭＳ 明朝" w:hAnsi="ＭＳ 明朝"/>
                <w:szCs w:val="21"/>
              </w:rPr>
            </w:pPr>
            <w:r w:rsidRPr="006E7972">
              <w:rPr>
                <w:rFonts w:ascii="ＭＳ 明朝" w:hAnsi="ＭＳ 明朝" w:hint="eastAsia"/>
                <w:szCs w:val="21"/>
              </w:rPr>
              <w:t>・一般債の取扱いの同意取消（注２）</w:t>
            </w:r>
          </w:p>
        </w:tc>
        <w:tc>
          <w:tcPr>
            <w:tcW w:w="709" w:type="dxa"/>
            <w:shd w:val="clear" w:color="auto" w:fill="auto"/>
            <w:vAlign w:val="center"/>
          </w:tcPr>
          <w:p w14:paraId="2F55D24D" w14:textId="77777777" w:rsidR="00EA4182" w:rsidRPr="0044785B" w:rsidRDefault="00EA4182" w:rsidP="0044785B">
            <w:pPr>
              <w:jc w:val="center"/>
              <w:rPr>
                <w:rFonts w:ascii="ＭＳ 明朝" w:hAnsi="ＭＳ 明朝"/>
                <w:sz w:val="20"/>
                <w:szCs w:val="20"/>
              </w:rPr>
            </w:pPr>
          </w:p>
        </w:tc>
        <w:tc>
          <w:tcPr>
            <w:tcW w:w="2036" w:type="dxa"/>
            <w:shd w:val="clear" w:color="auto" w:fill="auto"/>
            <w:vAlign w:val="center"/>
          </w:tcPr>
          <w:p w14:paraId="0A71965D" w14:textId="4FF53E0F" w:rsidR="00EA4182" w:rsidRPr="0044785B" w:rsidRDefault="00EA4182" w:rsidP="0044785B">
            <w:pPr>
              <w:jc w:val="center"/>
              <w:rPr>
                <w:rFonts w:ascii="ＭＳ 明朝" w:hAnsi="ＭＳ 明朝"/>
                <w:sz w:val="20"/>
                <w:szCs w:val="20"/>
              </w:rPr>
            </w:pPr>
          </w:p>
        </w:tc>
      </w:tr>
      <w:tr w:rsidR="00EA4182" w:rsidRPr="0044785B" w14:paraId="1ED7114A" w14:textId="77777777" w:rsidTr="000B018F">
        <w:tc>
          <w:tcPr>
            <w:tcW w:w="2026" w:type="dxa"/>
            <w:vMerge/>
            <w:shd w:val="clear" w:color="auto" w:fill="auto"/>
          </w:tcPr>
          <w:p w14:paraId="60811D68" w14:textId="77777777" w:rsidR="00EA4182" w:rsidRPr="0044785B" w:rsidRDefault="00EA4182" w:rsidP="00CF53D5">
            <w:pPr>
              <w:rPr>
                <w:rFonts w:ascii="ＭＳ 明朝" w:hAnsi="ＭＳ 明朝"/>
                <w:szCs w:val="21"/>
              </w:rPr>
            </w:pPr>
          </w:p>
        </w:tc>
        <w:tc>
          <w:tcPr>
            <w:tcW w:w="4831" w:type="dxa"/>
            <w:shd w:val="clear" w:color="auto" w:fill="auto"/>
          </w:tcPr>
          <w:p w14:paraId="54521132" w14:textId="6C5BBB51" w:rsidR="00EA4182" w:rsidRPr="006E7972" w:rsidRDefault="00D80084" w:rsidP="0044785B">
            <w:pPr>
              <w:ind w:left="210" w:hangingChars="100" w:hanging="210"/>
              <w:rPr>
                <w:rFonts w:ascii="ＭＳ 明朝" w:hAnsi="ＭＳ 明朝"/>
                <w:szCs w:val="21"/>
              </w:rPr>
            </w:pPr>
            <w:r>
              <w:rPr>
                <w:rFonts w:ascii="ＭＳ 明朝" w:hAnsi="ＭＳ 明朝" w:hint="eastAsia"/>
                <w:szCs w:val="21"/>
              </w:rPr>
              <w:t>・</w:t>
            </w:r>
            <w:r w:rsidR="00EA4182" w:rsidRPr="006E7972">
              <w:rPr>
                <w:rFonts w:ascii="ＭＳ 明朝" w:hAnsi="ＭＳ 明朝" w:hint="eastAsia"/>
                <w:szCs w:val="21"/>
              </w:rPr>
              <w:t>機構加入者口座の廃止（注２）</w:t>
            </w:r>
          </w:p>
        </w:tc>
        <w:tc>
          <w:tcPr>
            <w:tcW w:w="709" w:type="dxa"/>
            <w:shd w:val="clear" w:color="auto" w:fill="auto"/>
            <w:vAlign w:val="center"/>
          </w:tcPr>
          <w:p w14:paraId="6B6A9303" w14:textId="77777777" w:rsidR="00EA4182" w:rsidRPr="0044785B" w:rsidRDefault="00EA4182" w:rsidP="0044785B">
            <w:pPr>
              <w:jc w:val="center"/>
              <w:rPr>
                <w:rFonts w:ascii="ＭＳ 明朝" w:hAnsi="ＭＳ 明朝"/>
                <w:sz w:val="20"/>
                <w:szCs w:val="20"/>
              </w:rPr>
            </w:pPr>
          </w:p>
        </w:tc>
        <w:tc>
          <w:tcPr>
            <w:tcW w:w="2036" w:type="dxa"/>
            <w:shd w:val="clear" w:color="auto" w:fill="auto"/>
            <w:vAlign w:val="center"/>
          </w:tcPr>
          <w:p w14:paraId="7296D0D9" w14:textId="7BD1B4F0" w:rsidR="00EA4182" w:rsidRPr="0044785B" w:rsidRDefault="00EA4182" w:rsidP="0044785B">
            <w:pPr>
              <w:jc w:val="center"/>
              <w:rPr>
                <w:rFonts w:ascii="ＭＳ 明朝" w:hAnsi="ＭＳ 明朝"/>
                <w:sz w:val="20"/>
                <w:szCs w:val="20"/>
              </w:rPr>
            </w:pPr>
          </w:p>
        </w:tc>
      </w:tr>
      <w:tr w:rsidR="00EA4182" w:rsidRPr="0044785B" w14:paraId="55B2D062" w14:textId="77777777" w:rsidTr="000B018F">
        <w:tc>
          <w:tcPr>
            <w:tcW w:w="2026" w:type="dxa"/>
            <w:vMerge/>
            <w:shd w:val="clear" w:color="auto" w:fill="auto"/>
          </w:tcPr>
          <w:p w14:paraId="3BBF127C" w14:textId="77777777" w:rsidR="00EA4182" w:rsidRPr="0044785B" w:rsidRDefault="00EA4182" w:rsidP="00CF53D5">
            <w:pPr>
              <w:rPr>
                <w:rFonts w:ascii="ＭＳ 明朝" w:hAnsi="ＭＳ 明朝"/>
                <w:szCs w:val="21"/>
              </w:rPr>
            </w:pPr>
          </w:p>
        </w:tc>
        <w:tc>
          <w:tcPr>
            <w:tcW w:w="4831" w:type="dxa"/>
            <w:shd w:val="clear" w:color="auto" w:fill="auto"/>
          </w:tcPr>
          <w:p w14:paraId="2C34E747" w14:textId="44E9D90A" w:rsidR="00EA4182" w:rsidRPr="006E7972" w:rsidRDefault="00EA4182" w:rsidP="0044785B">
            <w:pPr>
              <w:ind w:left="210" w:hangingChars="100" w:hanging="210"/>
              <w:rPr>
                <w:rFonts w:ascii="ＭＳ 明朝" w:hAnsi="ＭＳ 明朝"/>
                <w:szCs w:val="21"/>
              </w:rPr>
            </w:pPr>
            <w:r w:rsidRPr="006E7972">
              <w:rPr>
                <w:rFonts w:ascii="ＭＳ 明朝" w:hAnsi="ＭＳ 明朝" w:hint="eastAsia"/>
                <w:szCs w:val="21"/>
              </w:rPr>
              <w:t>・間接口座管理機関の承認取消</w:t>
            </w:r>
          </w:p>
        </w:tc>
        <w:tc>
          <w:tcPr>
            <w:tcW w:w="709" w:type="dxa"/>
            <w:shd w:val="clear" w:color="auto" w:fill="auto"/>
            <w:vAlign w:val="center"/>
          </w:tcPr>
          <w:p w14:paraId="04996C88" w14:textId="77777777" w:rsidR="00EA4182" w:rsidRPr="0044785B" w:rsidRDefault="00EA4182" w:rsidP="0044785B">
            <w:pPr>
              <w:jc w:val="center"/>
              <w:rPr>
                <w:rFonts w:ascii="ＭＳ 明朝" w:hAnsi="ＭＳ 明朝"/>
                <w:sz w:val="20"/>
                <w:szCs w:val="20"/>
              </w:rPr>
            </w:pPr>
          </w:p>
        </w:tc>
        <w:tc>
          <w:tcPr>
            <w:tcW w:w="2036" w:type="dxa"/>
            <w:shd w:val="clear" w:color="auto" w:fill="auto"/>
            <w:vAlign w:val="center"/>
          </w:tcPr>
          <w:p w14:paraId="0CE559CD" w14:textId="77777777" w:rsidR="00EA4182" w:rsidRPr="0044785B" w:rsidRDefault="00EA4182" w:rsidP="0044785B">
            <w:pPr>
              <w:jc w:val="center"/>
              <w:rPr>
                <w:rFonts w:ascii="ＭＳ 明朝" w:hAnsi="ＭＳ 明朝"/>
                <w:sz w:val="20"/>
                <w:szCs w:val="20"/>
              </w:rPr>
            </w:pPr>
          </w:p>
        </w:tc>
      </w:tr>
      <w:tr w:rsidR="00EA4182" w:rsidRPr="0044785B" w14:paraId="13FEE0B3" w14:textId="77777777" w:rsidTr="000B018F">
        <w:tc>
          <w:tcPr>
            <w:tcW w:w="2026" w:type="dxa"/>
            <w:vMerge/>
            <w:shd w:val="clear" w:color="auto" w:fill="auto"/>
          </w:tcPr>
          <w:p w14:paraId="47F1214F" w14:textId="77777777" w:rsidR="00EA4182" w:rsidRPr="0044785B" w:rsidRDefault="00EA4182" w:rsidP="00CF53D5">
            <w:pPr>
              <w:rPr>
                <w:rFonts w:ascii="ＭＳ 明朝" w:hAnsi="ＭＳ 明朝"/>
                <w:szCs w:val="21"/>
              </w:rPr>
            </w:pPr>
          </w:p>
        </w:tc>
        <w:tc>
          <w:tcPr>
            <w:tcW w:w="4831" w:type="dxa"/>
            <w:shd w:val="clear" w:color="auto" w:fill="auto"/>
          </w:tcPr>
          <w:p w14:paraId="0897A826" w14:textId="6BFF6290" w:rsidR="00EA4182" w:rsidRPr="006E7972" w:rsidRDefault="00EA4182" w:rsidP="0044785B">
            <w:pPr>
              <w:ind w:left="210" w:hangingChars="100" w:hanging="210"/>
              <w:rPr>
                <w:rFonts w:ascii="ＭＳ 明朝" w:hAnsi="ＭＳ 明朝"/>
                <w:szCs w:val="21"/>
              </w:rPr>
            </w:pPr>
            <w:r w:rsidRPr="006E7972">
              <w:rPr>
                <w:rFonts w:ascii="ＭＳ 明朝" w:hAnsi="ＭＳ 明朝" w:hint="eastAsia"/>
                <w:szCs w:val="21"/>
              </w:rPr>
              <w:t>・発行代理人及び支払代理人の指定取消（注２）</w:t>
            </w:r>
          </w:p>
        </w:tc>
        <w:tc>
          <w:tcPr>
            <w:tcW w:w="709" w:type="dxa"/>
            <w:shd w:val="clear" w:color="auto" w:fill="auto"/>
            <w:vAlign w:val="center"/>
          </w:tcPr>
          <w:p w14:paraId="3D1A621E" w14:textId="77777777" w:rsidR="00EA4182" w:rsidRPr="0044785B" w:rsidRDefault="00EA4182" w:rsidP="0044785B">
            <w:pPr>
              <w:jc w:val="center"/>
              <w:rPr>
                <w:rFonts w:ascii="ＭＳ 明朝" w:hAnsi="ＭＳ 明朝"/>
                <w:sz w:val="20"/>
                <w:szCs w:val="20"/>
              </w:rPr>
            </w:pPr>
          </w:p>
        </w:tc>
        <w:tc>
          <w:tcPr>
            <w:tcW w:w="2036" w:type="dxa"/>
            <w:shd w:val="clear" w:color="auto" w:fill="auto"/>
            <w:vAlign w:val="center"/>
          </w:tcPr>
          <w:p w14:paraId="3832E819" w14:textId="1CD58A6E" w:rsidR="00EA4182" w:rsidRPr="0044785B" w:rsidRDefault="00EA4182" w:rsidP="0044785B">
            <w:pPr>
              <w:jc w:val="center"/>
              <w:rPr>
                <w:rFonts w:ascii="ＭＳ 明朝" w:hAnsi="ＭＳ 明朝"/>
                <w:sz w:val="20"/>
                <w:szCs w:val="20"/>
              </w:rPr>
            </w:pPr>
          </w:p>
        </w:tc>
      </w:tr>
      <w:tr w:rsidR="00EA4182" w:rsidRPr="0044785B" w14:paraId="00B4B6C6" w14:textId="77777777" w:rsidTr="000B018F">
        <w:tc>
          <w:tcPr>
            <w:tcW w:w="2026" w:type="dxa"/>
            <w:vMerge/>
            <w:tcBorders>
              <w:bottom w:val="single" w:sz="4" w:space="0" w:color="auto"/>
            </w:tcBorders>
            <w:shd w:val="clear" w:color="auto" w:fill="auto"/>
          </w:tcPr>
          <w:p w14:paraId="33FEEFCC" w14:textId="77777777" w:rsidR="00EA4182" w:rsidRPr="0044785B" w:rsidRDefault="00EA4182" w:rsidP="00CF53D5">
            <w:pPr>
              <w:rPr>
                <w:rFonts w:ascii="ＭＳ 明朝" w:hAnsi="ＭＳ 明朝"/>
                <w:szCs w:val="21"/>
              </w:rPr>
            </w:pPr>
          </w:p>
        </w:tc>
        <w:tc>
          <w:tcPr>
            <w:tcW w:w="4831" w:type="dxa"/>
            <w:shd w:val="clear" w:color="auto" w:fill="auto"/>
          </w:tcPr>
          <w:p w14:paraId="5642247F" w14:textId="7394D696" w:rsidR="00EA4182" w:rsidRPr="006E7972" w:rsidRDefault="00EA4182" w:rsidP="0044785B">
            <w:pPr>
              <w:ind w:left="210" w:hangingChars="100" w:hanging="210"/>
              <w:rPr>
                <w:rFonts w:ascii="ＭＳ 明朝" w:hAnsi="ＭＳ 明朝"/>
                <w:szCs w:val="21"/>
              </w:rPr>
            </w:pPr>
            <w:r w:rsidRPr="006E7972">
              <w:rPr>
                <w:rFonts w:ascii="ＭＳ 明朝" w:hAnsi="ＭＳ 明朝" w:hint="eastAsia"/>
                <w:szCs w:val="21"/>
              </w:rPr>
              <w:t>・資金決済会社の登録抹消（注２）</w:t>
            </w:r>
          </w:p>
        </w:tc>
        <w:tc>
          <w:tcPr>
            <w:tcW w:w="709" w:type="dxa"/>
            <w:shd w:val="clear" w:color="auto" w:fill="auto"/>
            <w:vAlign w:val="center"/>
          </w:tcPr>
          <w:p w14:paraId="427F0F9A" w14:textId="77777777" w:rsidR="00EA4182" w:rsidRPr="0044785B" w:rsidRDefault="00EA4182" w:rsidP="0044785B">
            <w:pPr>
              <w:jc w:val="center"/>
              <w:rPr>
                <w:rFonts w:ascii="ＭＳ 明朝" w:hAnsi="ＭＳ 明朝"/>
                <w:sz w:val="20"/>
                <w:szCs w:val="20"/>
              </w:rPr>
            </w:pPr>
          </w:p>
        </w:tc>
        <w:tc>
          <w:tcPr>
            <w:tcW w:w="2036" w:type="dxa"/>
            <w:shd w:val="clear" w:color="auto" w:fill="auto"/>
            <w:vAlign w:val="center"/>
          </w:tcPr>
          <w:p w14:paraId="1F865D44" w14:textId="5647D57A" w:rsidR="00EA4182" w:rsidRPr="0044785B" w:rsidRDefault="00EA4182" w:rsidP="0044785B">
            <w:pPr>
              <w:jc w:val="center"/>
              <w:rPr>
                <w:rFonts w:ascii="ＭＳ 明朝" w:hAnsi="ＭＳ 明朝"/>
                <w:sz w:val="20"/>
                <w:szCs w:val="20"/>
              </w:rPr>
            </w:pPr>
          </w:p>
        </w:tc>
      </w:tr>
      <w:tr w:rsidR="00EA4182" w:rsidRPr="0044785B" w14:paraId="696C02D4" w14:textId="77777777" w:rsidTr="000B018F">
        <w:tc>
          <w:tcPr>
            <w:tcW w:w="2026" w:type="dxa"/>
            <w:vMerge w:val="restart"/>
            <w:shd w:val="clear" w:color="auto" w:fill="auto"/>
          </w:tcPr>
          <w:p w14:paraId="2FD47ED5" w14:textId="77777777" w:rsidR="00EA4182" w:rsidRPr="0044785B" w:rsidRDefault="00EA4182" w:rsidP="00CF53D5">
            <w:pPr>
              <w:rPr>
                <w:rFonts w:ascii="ＭＳ 明朝" w:hAnsi="ＭＳ 明朝"/>
                <w:szCs w:val="21"/>
              </w:rPr>
            </w:pPr>
            <w:r w:rsidRPr="0044785B">
              <w:rPr>
                <w:rFonts w:ascii="ＭＳ 明朝" w:hAnsi="ＭＳ 明朝" w:hint="eastAsia"/>
                <w:szCs w:val="21"/>
              </w:rPr>
              <w:t>短期社債振替制度</w:t>
            </w:r>
          </w:p>
        </w:tc>
        <w:tc>
          <w:tcPr>
            <w:tcW w:w="4831" w:type="dxa"/>
            <w:shd w:val="clear" w:color="auto" w:fill="auto"/>
          </w:tcPr>
          <w:p w14:paraId="06126E00" w14:textId="2FF9364C" w:rsidR="00EA4182" w:rsidRPr="006E7972" w:rsidRDefault="00EA4182" w:rsidP="0044785B">
            <w:pPr>
              <w:ind w:left="210" w:hangingChars="100" w:hanging="210"/>
              <w:rPr>
                <w:rFonts w:ascii="ＭＳ 明朝" w:hAnsi="ＭＳ 明朝"/>
                <w:szCs w:val="21"/>
              </w:rPr>
            </w:pPr>
            <w:r w:rsidRPr="006E7972">
              <w:rPr>
                <w:rFonts w:ascii="ＭＳ 明朝" w:hAnsi="ＭＳ 明朝" w:hint="eastAsia"/>
                <w:szCs w:val="21"/>
              </w:rPr>
              <w:t>・短期社債等の取扱いの同意取消（注２）</w:t>
            </w:r>
          </w:p>
        </w:tc>
        <w:tc>
          <w:tcPr>
            <w:tcW w:w="709" w:type="dxa"/>
            <w:shd w:val="clear" w:color="auto" w:fill="auto"/>
            <w:vAlign w:val="center"/>
          </w:tcPr>
          <w:p w14:paraId="0C12B2F5" w14:textId="77777777" w:rsidR="00EA4182" w:rsidRPr="0044785B" w:rsidRDefault="00EA4182" w:rsidP="0044785B">
            <w:pPr>
              <w:jc w:val="center"/>
              <w:rPr>
                <w:rFonts w:ascii="ＭＳ 明朝" w:hAnsi="ＭＳ 明朝"/>
                <w:sz w:val="20"/>
                <w:szCs w:val="20"/>
              </w:rPr>
            </w:pPr>
          </w:p>
        </w:tc>
        <w:tc>
          <w:tcPr>
            <w:tcW w:w="2036" w:type="dxa"/>
            <w:shd w:val="clear" w:color="auto" w:fill="auto"/>
            <w:vAlign w:val="center"/>
          </w:tcPr>
          <w:p w14:paraId="44681EA2" w14:textId="234A2391" w:rsidR="00EA4182" w:rsidRPr="0044785B" w:rsidRDefault="00EA4182" w:rsidP="0044785B">
            <w:pPr>
              <w:jc w:val="center"/>
              <w:rPr>
                <w:rFonts w:ascii="ＭＳ 明朝" w:hAnsi="ＭＳ 明朝"/>
                <w:sz w:val="20"/>
                <w:szCs w:val="20"/>
              </w:rPr>
            </w:pPr>
          </w:p>
        </w:tc>
      </w:tr>
      <w:tr w:rsidR="00EA4182" w:rsidRPr="0044785B" w14:paraId="22F9AB8B" w14:textId="77777777" w:rsidTr="000B018F">
        <w:tc>
          <w:tcPr>
            <w:tcW w:w="2026" w:type="dxa"/>
            <w:vMerge/>
            <w:shd w:val="clear" w:color="auto" w:fill="auto"/>
          </w:tcPr>
          <w:p w14:paraId="6FB57C98" w14:textId="77777777" w:rsidR="00EA4182" w:rsidRPr="0044785B" w:rsidRDefault="00EA4182" w:rsidP="00CF53D5">
            <w:pPr>
              <w:rPr>
                <w:rFonts w:ascii="ＭＳ 明朝" w:hAnsi="ＭＳ 明朝"/>
                <w:szCs w:val="21"/>
              </w:rPr>
            </w:pPr>
          </w:p>
        </w:tc>
        <w:tc>
          <w:tcPr>
            <w:tcW w:w="4831" w:type="dxa"/>
            <w:shd w:val="clear" w:color="auto" w:fill="auto"/>
          </w:tcPr>
          <w:p w14:paraId="2079BD8B" w14:textId="22498BD8" w:rsidR="00EA4182" w:rsidRPr="006E7972" w:rsidRDefault="00EA4182" w:rsidP="0044785B">
            <w:pPr>
              <w:ind w:left="210" w:hangingChars="100" w:hanging="210"/>
              <w:rPr>
                <w:rFonts w:ascii="ＭＳ 明朝" w:hAnsi="ＭＳ 明朝"/>
                <w:szCs w:val="21"/>
              </w:rPr>
            </w:pPr>
            <w:r w:rsidRPr="006E7972">
              <w:rPr>
                <w:rFonts w:ascii="ＭＳ 明朝" w:hAnsi="ＭＳ 明朝" w:hint="eastAsia"/>
                <w:szCs w:val="21"/>
              </w:rPr>
              <w:t>・機構加入者口座の廃止（注２）</w:t>
            </w:r>
          </w:p>
        </w:tc>
        <w:tc>
          <w:tcPr>
            <w:tcW w:w="709" w:type="dxa"/>
            <w:shd w:val="clear" w:color="auto" w:fill="auto"/>
            <w:vAlign w:val="center"/>
          </w:tcPr>
          <w:p w14:paraId="79694DBE" w14:textId="77777777" w:rsidR="00EA4182" w:rsidRPr="0044785B" w:rsidRDefault="00EA4182" w:rsidP="0044785B">
            <w:pPr>
              <w:jc w:val="center"/>
              <w:rPr>
                <w:rFonts w:ascii="ＭＳ 明朝" w:hAnsi="ＭＳ 明朝"/>
                <w:sz w:val="20"/>
                <w:szCs w:val="20"/>
              </w:rPr>
            </w:pPr>
          </w:p>
        </w:tc>
        <w:tc>
          <w:tcPr>
            <w:tcW w:w="2036" w:type="dxa"/>
            <w:shd w:val="clear" w:color="auto" w:fill="auto"/>
            <w:vAlign w:val="center"/>
          </w:tcPr>
          <w:p w14:paraId="57D86077" w14:textId="07EE5B53" w:rsidR="00EA4182" w:rsidRPr="0044785B" w:rsidRDefault="00EA4182" w:rsidP="0044785B">
            <w:pPr>
              <w:jc w:val="center"/>
              <w:rPr>
                <w:rFonts w:ascii="ＭＳ 明朝" w:hAnsi="ＭＳ 明朝"/>
                <w:sz w:val="20"/>
                <w:szCs w:val="20"/>
              </w:rPr>
            </w:pPr>
          </w:p>
        </w:tc>
      </w:tr>
      <w:tr w:rsidR="00EA4182" w:rsidRPr="0044785B" w14:paraId="4B7DF11E" w14:textId="77777777" w:rsidTr="000B018F">
        <w:tc>
          <w:tcPr>
            <w:tcW w:w="2026" w:type="dxa"/>
            <w:vMerge/>
            <w:shd w:val="clear" w:color="auto" w:fill="auto"/>
          </w:tcPr>
          <w:p w14:paraId="5F36C611" w14:textId="77777777" w:rsidR="00EA4182" w:rsidRPr="0044785B" w:rsidRDefault="00EA4182" w:rsidP="00CF53D5">
            <w:pPr>
              <w:rPr>
                <w:rFonts w:ascii="ＭＳ 明朝" w:hAnsi="ＭＳ 明朝"/>
                <w:szCs w:val="21"/>
              </w:rPr>
            </w:pPr>
          </w:p>
        </w:tc>
        <w:tc>
          <w:tcPr>
            <w:tcW w:w="4831" w:type="dxa"/>
            <w:shd w:val="clear" w:color="auto" w:fill="auto"/>
          </w:tcPr>
          <w:p w14:paraId="53595A75" w14:textId="77777777" w:rsidR="00EA4182" w:rsidRPr="006E7972" w:rsidRDefault="00EA4182" w:rsidP="0044785B">
            <w:pPr>
              <w:ind w:left="210" w:hangingChars="100" w:hanging="210"/>
              <w:rPr>
                <w:rFonts w:ascii="ＭＳ 明朝" w:hAnsi="ＭＳ 明朝"/>
                <w:szCs w:val="21"/>
              </w:rPr>
            </w:pPr>
            <w:r w:rsidRPr="006E7972">
              <w:rPr>
                <w:rFonts w:ascii="ＭＳ 明朝" w:hAnsi="ＭＳ 明朝" w:hint="eastAsia"/>
                <w:szCs w:val="21"/>
              </w:rPr>
              <w:t>・間接口座管理機関の承認取消</w:t>
            </w:r>
          </w:p>
        </w:tc>
        <w:tc>
          <w:tcPr>
            <w:tcW w:w="709" w:type="dxa"/>
            <w:shd w:val="clear" w:color="auto" w:fill="auto"/>
            <w:vAlign w:val="center"/>
          </w:tcPr>
          <w:p w14:paraId="25F02401" w14:textId="77777777" w:rsidR="00EA4182" w:rsidRPr="0044785B" w:rsidRDefault="00EA4182" w:rsidP="0044785B">
            <w:pPr>
              <w:jc w:val="center"/>
              <w:rPr>
                <w:rFonts w:ascii="ＭＳ 明朝" w:hAnsi="ＭＳ 明朝"/>
                <w:sz w:val="20"/>
                <w:szCs w:val="20"/>
              </w:rPr>
            </w:pPr>
          </w:p>
        </w:tc>
        <w:tc>
          <w:tcPr>
            <w:tcW w:w="2036" w:type="dxa"/>
            <w:shd w:val="clear" w:color="auto" w:fill="auto"/>
            <w:vAlign w:val="center"/>
          </w:tcPr>
          <w:p w14:paraId="08A20A9D" w14:textId="78CC3471" w:rsidR="00EA4182" w:rsidRPr="0044785B" w:rsidRDefault="00EA4182" w:rsidP="0044785B">
            <w:pPr>
              <w:jc w:val="center"/>
              <w:rPr>
                <w:rFonts w:ascii="ＭＳ 明朝" w:hAnsi="ＭＳ 明朝"/>
                <w:sz w:val="20"/>
                <w:szCs w:val="20"/>
              </w:rPr>
            </w:pPr>
          </w:p>
        </w:tc>
      </w:tr>
      <w:tr w:rsidR="00EA4182" w:rsidRPr="0044785B" w14:paraId="18B52D8E" w14:textId="77777777" w:rsidTr="000B018F">
        <w:trPr>
          <w:trHeight w:val="252"/>
        </w:trPr>
        <w:tc>
          <w:tcPr>
            <w:tcW w:w="2026" w:type="dxa"/>
            <w:vMerge/>
            <w:shd w:val="clear" w:color="auto" w:fill="auto"/>
          </w:tcPr>
          <w:p w14:paraId="3997DBB3" w14:textId="77777777" w:rsidR="00EA4182" w:rsidRPr="0044785B" w:rsidRDefault="00EA4182" w:rsidP="00CF53D5">
            <w:pPr>
              <w:rPr>
                <w:rFonts w:ascii="ＭＳ 明朝" w:hAnsi="ＭＳ 明朝"/>
                <w:szCs w:val="21"/>
              </w:rPr>
            </w:pPr>
          </w:p>
        </w:tc>
        <w:tc>
          <w:tcPr>
            <w:tcW w:w="4831" w:type="dxa"/>
            <w:shd w:val="clear" w:color="auto" w:fill="auto"/>
          </w:tcPr>
          <w:p w14:paraId="11D426AA" w14:textId="06A4DA8E" w:rsidR="00EA4182" w:rsidRPr="006E7972" w:rsidRDefault="00EA4182" w:rsidP="0044785B">
            <w:pPr>
              <w:ind w:left="210" w:hangingChars="100" w:hanging="210"/>
              <w:rPr>
                <w:rFonts w:ascii="ＭＳ 明朝" w:hAnsi="ＭＳ 明朝"/>
                <w:szCs w:val="21"/>
              </w:rPr>
            </w:pPr>
            <w:r w:rsidRPr="006E7972">
              <w:rPr>
                <w:rFonts w:ascii="ＭＳ 明朝" w:hAnsi="ＭＳ 明朝" w:hint="eastAsia"/>
                <w:szCs w:val="21"/>
              </w:rPr>
              <w:t>・発行代理人及び支払代理人の指定取消（注２）</w:t>
            </w:r>
          </w:p>
        </w:tc>
        <w:tc>
          <w:tcPr>
            <w:tcW w:w="709" w:type="dxa"/>
            <w:shd w:val="clear" w:color="auto" w:fill="auto"/>
            <w:vAlign w:val="center"/>
          </w:tcPr>
          <w:p w14:paraId="12DC09EC" w14:textId="77777777" w:rsidR="00EA4182" w:rsidRPr="0044785B" w:rsidRDefault="00EA4182" w:rsidP="0044785B">
            <w:pPr>
              <w:jc w:val="center"/>
              <w:rPr>
                <w:rFonts w:ascii="ＭＳ 明朝" w:hAnsi="ＭＳ 明朝"/>
                <w:sz w:val="20"/>
                <w:szCs w:val="20"/>
              </w:rPr>
            </w:pPr>
          </w:p>
        </w:tc>
        <w:tc>
          <w:tcPr>
            <w:tcW w:w="2036" w:type="dxa"/>
            <w:shd w:val="clear" w:color="auto" w:fill="auto"/>
            <w:vAlign w:val="center"/>
          </w:tcPr>
          <w:p w14:paraId="1E756520" w14:textId="697809F8" w:rsidR="00EA4182" w:rsidRPr="0044785B" w:rsidRDefault="00EA4182" w:rsidP="0044785B">
            <w:pPr>
              <w:jc w:val="center"/>
              <w:rPr>
                <w:rFonts w:ascii="ＭＳ 明朝" w:hAnsi="ＭＳ 明朝"/>
                <w:sz w:val="20"/>
                <w:szCs w:val="20"/>
              </w:rPr>
            </w:pPr>
          </w:p>
        </w:tc>
      </w:tr>
      <w:tr w:rsidR="00EA4182" w:rsidRPr="0044785B" w14:paraId="68CA1C25" w14:textId="77777777" w:rsidTr="000B018F">
        <w:tc>
          <w:tcPr>
            <w:tcW w:w="2026" w:type="dxa"/>
            <w:vMerge/>
            <w:tcBorders>
              <w:bottom w:val="single" w:sz="4" w:space="0" w:color="auto"/>
            </w:tcBorders>
            <w:shd w:val="clear" w:color="auto" w:fill="auto"/>
          </w:tcPr>
          <w:p w14:paraId="79A16B83" w14:textId="77777777" w:rsidR="00EA4182" w:rsidRPr="0044785B" w:rsidRDefault="00EA4182" w:rsidP="00CF53D5">
            <w:pPr>
              <w:rPr>
                <w:rFonts w:ascii="ＭＳ 明朝" w:hAnsi="ＭＳ 明朝"/>
                <w:szCs w:val="21"/>
              </w:rPr>
            </w:pPr>
          </w:p>
        </w:tc>
        <w:tc>
          <w:tcPr>
            <w:tcW w:w="4831" w:type="dxa"/>
            <w:shd w:val="clear" w:color="auto" w:fill="auto"/>
          </w:tcPr>
          <w:p w14:paraId="40A67301" w14:textId="7D611DFF" w:rsidR="00EA4182" w:rsidRPr="006E7972" w:rsidRDefault="00EA4182" w:rsidP="0044785B">
            <w:pPr>
              <w:ind w:left="210" w:hangingChars="100" w:hanging="210"/>
              <w:rPr>
                <w:rFonts w:ascii="ＭＳ 明朝" w:hAnsi="ＭＳ 明朝"/>
                <w:szCs w:val="21"/>
              </w:rPr>
            </w:pPr>
            <w:r w:rsidRPr="006E7972">
              <w:rPr>
                <w:rFonts w:ascii="ＭＳ 明朝" w:hAnsi="ＭＳ 明朝" w:hint="eastAsia"/>
                <w:szCs w:val="21"/>
              </w:rPr>
              <w:t>・資金決済会社の登録抹消（注２）</w:t>
            </w:r>
          </w:p>
        </w:tc>
        <w:tc>
          <w:tcPr>
            <w:tcW w:w="709" w:type="dxa"/>
            <w:shd w:val="clear" w:color="auto" w:fill="auto"/>
            <w:vAlign w:val="center"/>
          </w:tcPr>
          <w:p w14:paraId="4C96D54A" w14:textId="77777777" w:rsidR="00EA4182" w:rsidRPr="0044785B" w:rsidRDefault="00EA4182" w:rsidP="0044785B">
            <w:pPr>
              <w:jc w:val="center"/>
              <w:rPr>
                <w:rFonts w:ascii="ＭＳ 明朝" w:hAnsi="ＭＳ 明朝"/>
                <w:sz w:val="20"/>
                <w:szCs w:val="20"/>
              </w:rPr>
            </w:pPr>
          </w:p>
        </w:tc>
        <w:tc>
          <w:tcPr>
            <w:tcW w:w="2036" w:type="dxa"/>
            <w:shd w:val="clear" w:color="auto" w:fill="auto"/>
            <w:vAlign w:val="center"/>
          </w:tcPr>
          <w:p w14:paraId="51814F40" w14:textId="6582BB40" w:rsidR="00EA4182" w:rsidRPr="0044785B" w:rsidRDefault="00EA4182" w:rsidP="0044785B">
            <w:pPr>
              <w:jc w:val="center"/>
              <w:rPr>
                <w:rFonts w:ascii="ＭＳ 明朝" w:hAnsi="ＭＳ 明朝"/>
                <w:sz w:val="20"/>
                <w:szCs w:val="20"/>
              </w:rPr>
            </w:pPr>
          </w:p>
        </w:tc>
      </w:tr>
      <w:tr w:rsidR="00EA4182" w:rsidRPr="0044785B" w14:paraId="374A8E37" w14:textId="77777777" w:rsidTr="000B018F">
        <w:tc>
          <w:tcPr>
            <w:tcW w:w="2026" w:type="dxa"/>
            <w:vMerge w:val="restart"/>
            <w:shd w:val="clear" w:color="auto" w:fill="auto"/>
          </w:tcPr>
          <w:p w14:paraId="2CA6A5BD" w14:textId="77777777" w:rsidR="00EA4182" w:rsidRPr="0044785B" w:rsidRDefault="00EA4182" w:rsidP="00CF53D5">
            <w:pPr>
              <w:rPr>
                <w:rFonts w:ascii="ＭＳ 明朝" w:hAnsi="ＭＳ 明朝"/>
                <w:szCs w:val="21"/>
              </w:rPr>
            </w:pPr>
            <w:r w:rsidRPr="0044785B">
              <w:rPr>
                <w:rFonts w:ascii="ＭＳ 明朝" w:hAnsi="ＭＳ 明朝" w:hint="eastAsia"/>
                <w:szCs w:val="21"/>
              </w:rPr>
              <w:t>投資信託振替制度</w:t>
            </w:r>
          </w:p>
        </w:tc>
        <w:tc>
          <w:tcPr>
            <w:tcW w:w="4831" w:type="dxa"/>
            <w:shd w:val="clear" w:color="auto" w:fill="auto"/>
          </w:tcPr>
          <w:p w14:paraId="10310586" w14:textId="50AA5BE4" w:rsidR="00EA4182" w:rsidRPr="006E7972" w:rsidRDefault="00EA4182" w:rsidP="00667CFF">
            <w:pPr>
              <w:ind w:left="210" w:hangingChars="100" w:hanging="210"/>
              <w:rPr>
                <w:rFonts w:ascii="ＭＳ 明朝" w:hAnsi="ＭＳ 明朝"/>
                <w:szCs w:val="21"/>
              </w:rPr>
            </w:pPr>
            <w:r w:rsidRPr="006E7972">
              <w:rPr>
                <w:rFonts w:ascii="ＭＳ 明朝" w:hAnsi="ＭＳ 明朝" w:hint="eastAsia"/>
                <w:szCs w:val="21"/>
              </w:rPr>
              <w:t>・発行者の登録抹消（注２）</w:t>
            </w:r>
          </w:p>
        </w:tc>
        <w:tc>
          <w:tcPr>
            <w:tcW w:w="709" w:type="dxa"/>
            <w:shd w:val="clear" w:color="auto" w:fill="auto"/>
            <w:vAlign w:val="center"/>
          </w:tcPr>
          <w:p w14:paraId="43ADB28E" w14:textId="77777777" w:rsidR="00EA4182" w:rsidRPr="0044785B" w:rsidRDefault="00EA4182" w:rsidP="0044785B">
            <w:pPr>
              <w:jc w:val="center"/>
              <w:rPr>
                <w:rFonts w:ascii="ＭＳ 明朝" w:hAnsi="ＭＳ 明朝"/>
                <w:sz w:val="20"/>
                <w:szCs w:val="20"/>
              </w:rPr>
            </w:pPr>
          </w:p>
        </w:tc>
        <w:tc>
          <w:tcPr>
            <w:tcW w:w="2036" w:type="dxa"/>
            <w:shd w:val="clear" w:color="auto" w:fill="auto"/>
            <w:vAlign w:val="center"/>
          </w:tcPr>
          <w:p w14:paraId="79A7D95C" w14:textId="63566A0D" w:rsidR="00EA4182" w:rsidRPr="0044785B" w:rsidRDefault="00EA4182" w:rsidP="0044785B">
            <w:pPr>
              <w:jc w:val="center"/>
              <w:rPr>
                <w:rFonts w:ascii="ＭＳ 明朝" w:hAnsi="ＭＳ 明朝"/>
                <w:sz w:val="20"/>
                <w:szCs w:val="20"/>
              </w:rPr>
            </w:pPr>
          </w:p>
        </w:tc>
      </w:tr>
      <w:tr w:rsidR="00EA4182" w:rsidRPr="0044785B" w14:paraId="5B35F27D" w14:textId="77777777" w:rsidTr="000B018F">
        <w:tc>
          <w:tcPr>
            <w:tcW w:w="2026" w:type="dxa"/>
            <w:vMerge/>
            <w:shd w:val="clear" w:color="auto" w:fill="auto"/>
          </w:tcPr>
          <w:p w14:paraId="423EAE1F" w14:textId="77777777" w:rsidR="00EA4182" w:rsidRPr="0044785B" w:rsidRDefault="00EA4182" w:rsidP="00CF53D5">
            <w:pPr>
              <w:rPr>
                <w:rFonts w:ascii="ＭＳ 明朝" w:hAnsi="ＭＳ 明朝"/>
                <w:szCs w:val="21"/>
              </w:rPr>
            </w:pPr>
          </w:p>
        </w:tc>
        <w:tc>
          <w:tcPr>
            <w:tcW w:w="4831" w:type="dxa"/>
            <w:shd w:val="clear" w:color="auto" w:fill="auto"/>
          </w:tcPr>
          <w:p w14:paraId="79AAA271" w14:textId="194DB040" w:rsidR="00EA4182" w:rsidRPr="006E7972" w:rsidRDefault="00EA4182" w:rsidP="00CF53D5">
            <w:pPr>
              <w:rPr>
                <w:rFonts w:ascii="ＭＳ 明朝" w:hAnsi="ＭＳ 明朝"/>
                <w:szCs w:val="21"/>
              </w:rPr>
            </w:pPr>
            <w:r w:rsidRPr="006E7972">
              <w:rPr>
                <w:rFonts w:ascii="ＭＳ 明朝" w:hAnsi="ＭＳ 明朝" w:hint="eastAsia"/>
                <w:szCs w:val="21"/>
              </w:rPr>
              <w:t>・機構加入者口座の廃止（注２）</w:t>
            </w:r>
          </w:p>
        </w:tc>
        <w:tc>
          <w:tcPr>
            <w:tcW w:w="709" w:type="dxa"/>
            <w:shd w:val="clear" w:color="auto" w:fill="auto"/>
            <w:vAlign w:val="center"/>
          </w:tcPr>
          <w:p w14:paraId="2226B852" w14:textId="77777777" w:rsidR="00EA4182" w:rsidRPr="0044785B" w:rsidRDefault="00EA4182" w:rsidP="0044785B">
            <w:pPr>
              <w:jc w:val="center"/>
              <w:rPr>
                <w:rFonts w:ascii="ＭＳ 明朝" w:hAnsi="ＭＳ 明朝"/>
                <w:sz w:val="20"/>
                <w:szCs w:val="20"/>
              </w:rPr>
            </w:pPr>
          </w:p>
        </w:tc>
        <w:tc>
          <w:tcPr>
            <w:tcW w:w="2036" w:type="dxa"/>
            <w:shd w:val="clear" w:color="auto" w:fill="auto"/>
            <w:vAlign w:val="center"/>
          </w:tcPr>
          <w:p w14:paraId="4279F196" w14:textId="03C237A9" w:rsidR="00EA4182" w:rsidRPr="0044785B" w:rsidRDefault="00EA4182" w:rsidP="0044785B">
            <w:pPr>
              <w:jc w:val="center"/>
              <w:rPr>
                <w:rFonts w:ascii="ＭＳ 明朝" w:hAnsi="ＭＳ 明朝"/>
                <w:sz w:val="20"/>
                <w:szCs w:val="20"/>
              </w:rPr>
            </w:pPr>
          </w:p>
        </w:tc>
      </w:tr>
      <w:tr w:rsidR="00EA4182" w:rsidRPr="0044785B" w14:paraId="5FF7D645" w14:textId="77777777" w:rsidTr="000B018F">
        <w:tc>
          <w:tcPr>
            <w:tcW w:w="2026" w:type="dxa"/>
            <w:vMerge/>
            <w:shd w:val="clear" w:color="auto" w:fill="auto"/>
          </w:tcPr>
          <w:p w14:paraId="3FA48DEF" w14:textId="77777777" w:rsidR="00EA4182" w:rsidRPr="0044785B" w:rsidRDefault="00EA4182" w:rsidP="00CF53D5">
            <w:pPr>
              <w:rPr>
                <w:rFonts w:ascii="ＭＳ 明朝" w:hAnsi="ＭＳ 明朝"/>
                <w:szCs w:val="21"/>
              </w:rPr>
            </w:pPr>
          </w:p>
        </w:tc>
        <w:tc>
          <w:tcPr>
            <w:tcW w:w="4831" w:type="dxa"/>
            <w:shd w:val="clear" w:color="auto" w:fill="auto"/>
          </w:tcPr>
          <w:p w14:paraId="26E5F293" w14:textId="21AE7005" w:rsidR="00EA4182" w:rsidRPr="006E7972" w:rsidRDefault="00EA4182" w:rsidP="0044785B">
            <w:pPr>
              <w:ind w:left="210" w:hangingChars="100" w:hanging="210"/>
              <w:rPr>
                <w:rFonts w:ascii="ＭＳ 明朝" w:hAnsi="ＭＳ 明朝"/>
                <w:szCs w:val="21"/>
              </w:rPr>
            </w:pPr>
            <w:r w:rsidRPr="006E7972">
              <w:rPr>
                <w:rFonts w:ascii="ＭＳ 明朝" w:hAnsi="ＭＳ 明朝" w:hint="eastAsia"/>
                <w:szCs w:val="21"/>
              </w:rPr>
              <w:t>・間接口座管理機関の承認取消</w:t>
            </w:r>
            <w:r w:rsidR="00F85148" w:rsidRPr="006E7972">
              <w:rPr>
                <w:rFonts w:ascii="ＭＳ 明朝" w:hAnsi="ＭＳ 明朝" w:hint="eastAsia"/>
                <w:szCs w:val="21"/>
              </w:rPr>
              <w:t>（注２）</w:t>
            </w:r>
          </w:p>
        </w:tc>
        <w:tc>
          <w:tcPr>
            <w:tcW w:w="709" w:type="dxa"/>
            <w:shd w:val="clear" w:color="auto" w:fill="auto"/>
            <w:vAlign w:val="center"/>
          </w:tcPr>
          <w:p w14:paraId="5E97C8B1" w14:textId="77777777" w:rsidR="00EA4182" w:rsidRPr="0044785B" w:rsidRDefault="00EA4182" w:rsidP="0044785B">
            <w:pPr>
              <w:jc w:val="center"/>
              <w:rPr>
                <w:rFonts w:ascii="ＭＳ 明朝" w:hAnsi="ＭＳ 明朝"/>
                <w:sz w:val="20"/>
                <w:szCs w:val="20"/>
              </w:rPr>
            </w:pPr>
          </w:p>
        </w:tc>
        <w:tc>
          <w:tcPr>
            <w:tcW w:w="2036" w:type="dxa"/>
            <w:shd w:val="clear" w:color="auto" w:fill="auto"/>
            <w:vAlign w:val="center"/>
          </w:tcPr>
          <w:p w14:paraId="7FFB1F97" w14:textId="74CC4C7F" w:rsidR="00EA4182" w:rsidRPr="0044785B" w:rsidRDefault="00EA4182" w:rsidP="0044785B">
            <w:pPr>
              <w:jc w:val="center"/>
              <w:rPr>
                <w:rFonts w:ascii="ＭＳ 明朝" w:hAnsi="ＭＳ 明朝"/>
                <w:sz w:val="20"/>
                <w:szCs w:val="20"/>
              </w:rPr>
            </w:pPr>
          </w:p>
        </w:tc>
      </w:tr>
      <w:tr w:rsidR="00EA4182" w:rsidRPr="0044785B" w14:paraId="0FA7DB7B" w14:textId="77777777" w:rsidTr="000B018F">
        <w:tc>
          <w:tcPr>
            <w:tcW w:w="2026" w:type="dxa"/>
            <w:vMerge/>
            <w:shd w:val="clear" w:color="auto" w:fill="auto"/>
          </w:tcPr>
          <w:p w14:paraId="41E3FCFE" w14:textId="77777777" w:rsidR="00EA4182" w:rsidRPr="0044785B" w:rsidRDefault="00EA4182" w:rsidP="00CF53D5">
            <w:pPr>
              <w:rPr>
                <w:rFonts w:ascii="ＭＳ 明朝" w:hAnsi="ＭＳ 明朝"/>
                <w:szCs w:val="21"/>
              </w:rPr>
            </w:pPr>
          </w:p>
        </w:tc>
        <w:tc>
          <w:tcPr>
            <w:tcW w:w="4831" w:type="dxa"/>
            <w:shd w:val="clear" w:color="auto" w:fill="auto"/>
          </w:tcPr>
          <w:p w14:paraId="626D73A3" w14:textId="79F5DA0D" w:rsidR="00EA4182" w:rsidRPr="006E7972" w:rsidRDefault="000B018F" w:rsidP="006E7972">
            <w:pPr>
              <w:ind w:left="210" w:hangingChars="100" w:hanging="210"/>
              <w:rPr>
                <w:rFonts w:ascii="ＭＳ 明朝" w:hAnsi="ＭＳ 明朝"/>
                <w:strike/>
                <w:szCs w:val="21"/>
              </w:rPr>
            </w:pPr>
            <w:r w:rsidRPr="006E7972">
              <w:rPr>
                <w:rFonts w:ascii="ＭＳ 明朝" w:hAnsi="ＭＳ 明朝" w:hint="eastAsia"/>
                <w:szCs w:val="21"/>
              </w:rPr>
              <w:t>・日銀ネット資金決済会社の登録抹消（注２）</w:t>
            </w:r>
          </w:p>
        </w:tc>
        <w:tc>
          <w:tcPr>
            <w:tcW w:w="709" w:type="dxa"/>
            <w:shd w:val="clear" w:color="auto" w:fill="auto"/>
            <w:vAlign w:val="center"/>
          </w:tcPr>
          <w:p w14:paraId="1BFA2C7A" w14:textId="410B31CF" w:rsidR="00EA4182" w:rsidRPr="0044785B" w:rsidRDefault="00EA4182" w:rsidP="0044785B">
            <w:pPr>
              <w:jc w:val="center"/>
              <w:rPr>
                <w:rFonts w:ascii="ＭＳ 明朝" w:hAnsi="ＭＳ 明朝"/>
                <w:sz w:val="20"/>
                <w:szCs w:val="20"/>
              </w:rPr>
            </w:pPr>
          </w:p>
        </w:tc>
        <w:tc>
          <w:tcPr>
            <w:tcW w:w="2036" w:type="dxa"/>
            <w:shd w:val="clear" w:color="auto" w:fill="auto"/>
            <w:vAlign w:val="center"/>
          </w:tcPr>
          <w:p w14:paraId="67890C40" w14:textId="4D565C1B" w:rsidR="00EA4182" w:rsidRPr="0044785B" w:rsidRDefault="00EA4182" w:rsidP="0044785B">
            <w:pPr>
              <w:jc w:val="center"/>
              <w:rPr>
                <w:rFonts w:ascii="ＭＳ 明朝" w:hAnsi="ＭＳ 明朝"/>
                <w:sz w:val="20"/>
                <w:szCs w:val="20"/>
              </w:rPr>
            </w:pPr>
          </w:p>
        </w:tc>
      </w:tr>
      <w:tr w:rsidR="00EA4182" w:rsidRPr="0044785B" w14:paraId="1FA5E556" w14:textId="77777777" w:rsidTr="000B018F">
        <w:tc>
          <w:tcPr>
            <w:tcW w:w="2026" w:type="dxa"/>
            <w:vMerge/>
            <w:shd w:val="clear" w:color="auto" w:fill="auto"/>
          </w:tcPr>
          <w:p w14:paraId="359BA433" w14:textId="77777777" w:rsidR="00EA4182" w:rsidRPr="0044785B" w:rsidRDefault="00EA4182" w:rsidP="00CF53D5">
            <w:pPr>
              <w:rPr>
                <w:rFonts w:ascii="ＭＳ 明朝" w:hAnsi="ＭＳ 明朝"/>
                <w:szCs w:val="21"/>
              </w:rPr>
            </w:pPr>
          </w:p>
        </w:tc>
        <w:tc>
          <w:tcPr>
            <w:tcW w:w="4831" w:type="dxa"/>
            <w:shd w:val="clear" w:color="auto" w:fill="auto"/>
          </w:tcPr>
          <w:p w14:paraId="2EF6F9F1" w14:textId="0FAFDEDA" w:rsidR="00EA4182" w:rsidRPr="006E7972" w:rsidRDefault="000B018F" w:rsidP="006E7972">
            <w:pPr>
              <w:ind w:left="210" w:hangingChars="100" w:hanging="210"/>
              <w:rPr>
                <w:rFonts w:ascii="ＭＳ 明朝" w:hAnsi="ＭＳ 明朝"/>
                <w:strike/>
                <w:szCs w:val="21"/>
              </w:rPr>
            </w:pPr>
            <w:r w:rsidRPr="006E7972">
              <w:rPr>
                <w:rFonts w:ascii="ＭＳ 明朝" w:hAnsi="ＭＳ 明朝" w:hint="eastAsia"/>
                <w:szCs w:val="21"/>
              </w:rPr>
              <w:t>・受託会社の登録抹消（注２）</w:t>
            </w:r>
          </w:p>
        </w:tc>
        <w:tc>
          <w:tcPr>
            <w:tcW w:w="709" w:type="dxa"/>
            <w:shd w:val="clear" w:color="auto" w:fill="auto"/>
            <w:vAlign w:val="center"/>
          </w:tcPr>
          <w:p w14:paraId="53DF5BFB" w14:textId="77777777" w:rsidR="00EA4182" w:rsidRPr="0044785B" w:rsidRDefault="00EA4182" w:rsidP="0044785B">
            <w:pPr>
              <w:jc w:val="center"/>
              <w:rPr>
                <w:rFonts w:ascii="ＭＳ 明朝" w:hAnsi="ＭＳ 明朝"/>
                <w:sz w:val="20"/>
                <w:szCs w:val="20"/>
              </w:rPr>
            </w:pPr>
          </w:p>
        </w:tc>
        <w:tc>
          <w:tcPr>
            <w:tcW w:w="2036" w:type="dxa"/>
            <w:shd w:val="clear" w:color="auto" w:fill="auto"/>
            <w:vAlign w:val="center"/>
          </w:tcPr>
          <w:p w14:paraId="3AD88653" w14:textId="064AB9B7" w:rsidR="00EA4182" w:rsidRPr="0044785B" w:rsidRDefault="00EA4182" w:rsidP="0044785B">
            <w:pPr>
              <w:jc w:val="center"/>
              <w:rPr>
                <w:rFonts w:ascii="ＭＳ 明朝" w:hAnsi="ＭＳ 明朝"/>
                <w:sz w:val="20"/>
                <w:szCs w:val="20"/>
              </w:rPr>
            </w:pPr>
          </w:p>
        </w:tc>
      </w:tr>
      <w:tr w:rsidR="00DF6D54" w:rsidRPr="0044785B" w14:paraId="1294237C" w14:textId="77777777" w:rsidTr="000B018F">
        <w:tc>
          <w:tcPr>
            <w:tcW w:w="2026" w:type="dxa"/>
            <w:tcBorders>
              <w:top w:val="nil"/>
            </w:tcBorders>
            <w:shd w:val="clear" w:color="auto" w:fill="auto"/>
          </w:tcPr>
          <w:p w14:paraId="3A5BDD26" w14:textId="77777777" w:rsidR="00DF6D54" w:rsidRPr="0044785B" w:rsidRDefault="00DF6D54" w:rsidP="00CF53D5">
            <w:pPr>
              <w:rPr>
                <w:rFonts w:ascii="ＭＳ 明朝" w:hAnsi="ＭＳ 明朝"/>
                <w:szCs w:val="21"/>
              </w:rPr>
            </w:pPr>
            <w:r w:rsidRPr="0044785B">
              <w:rPr>
                <w:rFonts w:ascii="ＭＳ 明朝" w:hAnsi="ＭＳ 明朝" w:hint="eastAsia"/>
                <w:szCs w:val="21"/>
              </w:rPr>
              <w:t>外国株券等</w:t>
            </w:r>
          </w:p>
          <w:p w14:paraId="713FCA87" w14:textId="77777777" w:rsidR="00DF6D54" w:rsidRPr="0044785B" w:rsidRDefault="00DF6D54" w:rsidP="00CF53D5">
            <w:pPr>
              <w:rPr>
                <w:rFonts w:ascii="ＭＳ 明朝" w:hAnsi="ＭＳ 明朝"/>
                <w:szCs w:val="21"/>
              </w:rPr>
            </w:pPr>
            <w:r w:rsidRPr="0044785B">
              <w:rPr>
                <w:rFonts w:ascii="ＭＳ 明朝" w:hAnsi="ＭＳ 明朝" w:hint="eastAsia"/>
                <w:szCs w:val="21"/>
              </w:rPr>
              <w:t>保管振替決済制度</w:t>
            </w:r>
          </w:p>
        </w:tc>
        <w:tc>
          <w:tcPr>
            <w:tcW w:w="4831" w:type="dxa"/>
            <w:shd w:val="clear" w:color="auto" w:fill="auto"/>
            <w:vAlign w:val="center"/>
          </w:tcPr>
          <w:p w14:paraId="37498113" w14:textId="5E86E8C9" w:rsidR="00DF6D54" w:rsidRPr="0044785B" w:rsidRDefault="00DF6D54" w:rsidP="0044785B">
            <w:pPr>
              <w:ind w:left="210" w:hangingChars="100" w:hanging="210"/>
              <w:rPr>
                <w:rFonts w:ascii="ＭＳ 明朝" w:hAnsi="ＭＳ 明朝"/>
                <w:szCs w:val="21"/>
              </w:rPr>
            </w:pPr>
            <w:r w:rsidRPr="0044785B">
              <w:rPr>
                <w:rFonts w:ascii="ＭＳ 明朝" w:hAnsi="ＭＳ 明朝" w:hint="eastAsia"/>
                <w:szCs w:val="21"/>
              </w:rPr>
              <w:t>・外国株券等機構加入者口座の廃止</w:t>
            </w:r>
          </w:p>
        </w:tc>
        <w:tc>
          <w:tcPr>
            <w:tcW w:w="709" w:type="dxa"/>
            <w:shd w:val="clear" w:color="auto" w:fill="auto"/>
            <w:vAlign w:val="center"/>
          </w:tcPr>
          <w:p w14:paraId="19E97C43" w14:textId="77777777" w:rsidR="00DF6D54" w:rsidRPr="0044785B" w:rsidRDefault="00DF6D54" w:rsidP="0044785B">
            <w:pPr>
              <w:jc w:val="center"/>
              <w:rPr>
                <w:rFonts w:ascii="ＭＳ 明朝" w:hAnsi="ＭＳ 明朝"/>
                <w:sz w:val="20"/>
                <w:szCs w:val="20"/>
              </w:rPr>
            </w:pPr>
          </w:p>
        </w:tc>
        <w:tc>
          <w:tcPr>
            <w:tcW w:w="2036" w:type="dxa"/>
            <w:shd w:val="clear" w:color="auto" w:fill="auto"/>
            <w:vAlign w:val="center"/>
          </w:tcPr>
          <w:p w14:paraId="2D50DF52" w14:textId="77777777" w:rsidR="00DF6D54" w:rsidRPr="0044785B" w:rsidRDefault="00DF6D54" w:rsidP="0044785B">
            <w:pPr>
              <w:jc w:val="center"/>
              <w:rPr>
                <w:rFonts w:ascii="ＭＳ 明朝" w:hAnsi="ＭＳ 明朝"/>
                <w:sz w:val="20"/>
                <w:szCs w:val="20"/>
              </w:rPr>
            </w:pPr>
          </w:p>
        </w:tc>
      </w:tr>
      <w:tr w:rsidR="00DF6D54" w:rsidRPr="0044785B" w14:paraId="1E88F9FD" w14:textId="77777777" w:rsidTr="000B018F">
        <w:tc>
          <w:tcPr>
            <w:tcW w:w="2026" w:type="dxa"/>
            <w:shd w:val="clear" w:color="auto" w:fill="auto"/>
          </w:tcPr>
          <w:p w14:paraId="58220597" w14:textId="77777777" w:rsidR="00DF6D54" w:rsidRPr="0044785B" w:rsidRDefault="00DF6D54" w:rsidP="00CF53D5">
            <w:pPr>
              <w:rPr>
                <w:rFonts w:ascii="ＭＳ 明朝" w:hAnsi="ＭＳ 明朝"/>
                <w:szCs w:val="21"/>
              </w:rPr>
            </w:pPr>
            <w:r w:rsidRPr="0044785B">
              <w:rPr>
                <w:rFonts w:ascii="ＭＳ 明朝" w:hAnsi="ＭＳ 明朝" w:hint="eastAsia"/>
                <w:szCs w:val="21"/>
              </w:rPr>
              <w:t>決済照合システム</w:t>
            </w:r>
          </w:p>
        </w:tc>
        <w:tc>
          <w:tcPr>
            <w:tcW w:w="4831" w:type="dxa"/>
            <w:shd w:val="clear" w:color="auto" w:fill="auto"/>
          </w:tcPr>
          <w:p w14:paraId="2C3D5EE1" w14:textId="77777777" w:rsidR="00DF6D54" w:rsidRPr="0044785B" w:rsidRDefault="00DF6D54" w:rsidP="0044785B">
            <w:pPr>
              <w:ind w:left="210" w:hangingChars="100" w:hanging="210"/>
              <w:rPr>
                <w:rFonts w:ascii="ＭＳ 明朝" w:hAnsi="ＭＳ 明朝"/>
                <w:szCs w:val="21"/>
              </w:rPr>
            </w:pPr>
            <w:r w:rsidRPr="0044785B">
              <w:rPr>
                <w:rFonts w:ascii="ＭＳ 明朝" w:hAnsi="ＭＳ 明朝" w:hint="eastAsia"/>
                <w:szCs w:val="21"/>
              </w:rPr>
              <w:t>・決済照合システムの利用中止</w:t>
            </w:r>
          </w:p>
        </w:tc>
        <w:tc>
          <w:tcPr>
            <w:tcW w:w="709" w:type="dxa"/>
            <w:shd w:val="clear" w:color="auto" w:fill="auto"/>
            <w:vAlign w:val="center"/>
          </w:tcPr>
          <w:p w14:paraId="496D9C3A" w14:textId="77777777" w:rsidR="00DF6D54" w:rsidRPr="0044785B" w:rsidRDefault="00DF6D54" w:rsidP="0044785B">
            <w:pPr>
              <w:jc w:val="center"/>
              <w:rPr>
                <w:rFonts w:ascii="ＭＳ 明朝" w:hAnsi="ＭＳ 明朝"/>
                <w:sz w:val="20"/>
                <w:szCs w:val="20"/>
              </w:rPr>
            </w:pPr>
          </w:p>
        </w:tc>
        <w:tc>
          <w:tcPr>
            <w:tcW w:w="2036" w:type="dxa"/>
            <w:shd w:val="clear" w:color="auto" w:fill="auto"/>
            <w:vAlign w:val="center"/>
          </w:tcPr>
          <w:p w14:paraId="0D0F49A5" w14:textId="77777777" w:rsidR="00DF6D54" w:rsidRPr="0044785B" w:rsidRDefault="00DF6D54" w:rsidP="0044785B">
            <w:pPr>
              <w:jc w:val="center"/>
              <w:rPr>
                <w:rFonts w:ascii="ＭＳ 明朝" w:hAnsi="ＭＳ 明朝"/>
                <w:sz w:val="20"/>
                <w:szCs w:val="20"/>
              </w:rPr>
            </w:pPr>
          </w:p>
        </w:tc>
      </w:tr>
      <w:tr w:rsidR="00DF6D54" w:rsidRPr="0044239E" w14:paraId="343D5B9D" w14:textId="77777777" w:rsidTr="000B018F">
        <w:trPr>
          <w:trHeight w:val="240"/>
        </w:trPr>
        <w:tc>
          <w:tcPr>
            <w:tcW w:w="2026" w:type="dxa"/>
            <w:shd w:val="clear" w:color="auto" w:fill="auto"/>
          </w:tcPr>
          <w:p w14:paraId="07EB177C" w14:textId="77777777" w:rsidR="00DF6D54" w:rsidRPr="0044785B" w:rsidRDefault="00DF6D54" w:rsidP="00CF53D5">
            <w:pPr>
              <w:rPr>
                <w:rFonts w:ascii="ＭＳ 明朝" w:hAnsi="ＭＳ 明朝"/>
                <w:szCs w:val="21"/>
              </w:rPr>
            </w:pPr>
            <w:r w:rsidRPr="0044785B">
              <w:rPr>
                <w:rFonts w:ascii="ＭＳ 明朝" w:hAnsi="ＭＳ 明朝" w:hint="eastAsia"/>
                <w:szCs w:val="21"/>
              </w:rPr>
              <w:t>一般振替DVP制度</w:t>
            </w:r>
          </w:p>
        </w:tc>
        <w:tc>
          <w:tcPr>
            <w:tcW w:w="4831" w:type="dxa"/>
            <w:shd w:val="clear" w:color="auto" w:fill="auto"/>
          </w:tcPr>
          <w:p w14:paraId="60F0A8D7" w14:textId="690517C7" w:rsidR="00DF6D54" w:rsidRPr="0044239E" w:rsidRDefault="00DF6D54" w:rsidP="006E7972">
            <w:pPr>
              <w:rPr>
                <w:rFonts w:ascii="ＭＳ 明朝" w:hAnsi="ＭＳ 明朝"/>
                <w:strike/>
                <w:szCs w:val="21"/>
              </w:rPr>
            </w:pPr>
            <w:r w:rsidRPr="0044239E">
              <w:rPr>
                <w:rFonts w:ascii="ＭＳ 明朝" w:hAnsi="ＭＳ 明朝" w:hint="eastAsia"/>
                <w:szCs w:val="21"/>
              </w:rPr>
              <w:t>・清算資格の喪失</w:t>
            </w:r>
          </w:p>
        </w:tc>
        <w:tc>
          <w:tcPr>
            <w:tcW w:w="709" w:type="dxa"/>
            <w:shd w:val="clear" w:color="auto" w:fill="auto"/>
            <w:vAlign w:val="center"/>
          </w:tcPr>
          <w:p w14:paraId="0B8A342C" w14:textId="77777777" w:rsidR="00DF6D54" w:rsidRPr="0044239E" w:rsidRDefault="00DF6D54" w:rsidP="0044785B">
            <w:pPr>
              <w:jc w:val="center"/>
              <w:rPr>
                <w:rFonts w:ascii="ＭＳ 明朝" w:hAnsi="ＭＳ 明朝"/>
                <w:sz w:val="20"/>
                <w:szCs w:val="20"/>
              </w:rPr>
            </w:pPr>
          </w:p>
        </w:tc>
        <w:tc>
          <w:tcPr>
            <w:tcW w:w="2036" w:type="dxa"/>
            <w:shd w:val="clear" w:color="auto" w:fill="auto"/>
            <w:vAlign w:val="center"/>
          </w:tcPr>
          <w:p w14:paraId="50003D52" w14:textId="77777777" w:rsidR="00DF6D54" w:rsidRPr="0044239E" w:rsidRDefault="00DF6D54" w:rsidP="0044785B">
            <w:pPr>
              <w:jc w:val="center"/>
              <w:rPr>
                <w:rFonts w:ascii="ＭＳ 明朝" w:hAnsi="ＭＳ 明朝"/>
                <w:sz w:val="20"/>
                <w:szCs w:val="20"/>
              </w:rPr>
            </w:pPr>
            <w:r w:rsidRPr="0044239E">
              <w:rPr>
                <w:rFonts w:ascii="ＭＳ 明朝" w:hAnsi="ＭＳ 明朝" w:hint="eastAsia"/>
                <w:sz w:val="20"/>
                <w:szCs w:val="20"/>
              </w:rPr>
              <w:t>－</w:t>
            </w:r>
          </w:p>
        </w:tc>
      </w:tr>
    </w:tbl>
    <w:p w14:paraId="17D5D1B2" w14:textId="77777777" w:rsidR="006E7972" w:rsidRDefault="006E7972" w:rsidP="006E7972">
      <w:pPr>
        <w:rPr>
          <w:rFonts w:ascii="ＭＳ 明朝" w:hAnsi="ＭＳ 明朝"/>
          <w:szCs w:val="21"/>
        </w:rPr>
      </w:pPr>
      <w:r>
        <w:rPr>
          <w:rFonts w:hint="eastAsia"/>
          <w:kern w:val="0"/>
        </w:rPr>
        <w:t>（注１）最終利用日の翌日又は合併日等を暦日で記入してください。</w:t>
      </w:r>
    </w:p>
    <w:p w14:paraId="00DA4FFE" w14:textId="28B4D079" w:rsidR="006E7972" w:rsidRPr="0044239E" w:rsidRDefault="006E7972" w:rsidP="006E7972">
      <w:pPr>
        <w:rPr>
          <w:rFonts w:ascii="ＭＳ 明朝" w:hAnsi="ＭＳ 明朝"/>
          <w:szCs w:val="21"/>
        </w:rPr>
      </w:pPr>
      <w:r>
        <w:rPr>
          <w:rFonts w:ascii="ＭＳ 明朝" w:hAnsi="ＭＳ 明朝" w:hint="eastAsia"/>
          <w:szCs w:val="21"/>
        </w:rPr>
        <w:t>（</w:t>
      </w:r>
      <w:r w:rsidRPr="00572A7F">
        <w:rPr>
          <w:rFonts w:ascii="ＭＳ 明朝" w:hAnsi="ＭＳ 明朝" w:hint="eastAsia"/>
          <w:szCs w:val="21"/>
        </w:rPr>
        <w:t>注２）合</w:t>
      </w:r>
      <w:r w:rsidRPr="0044239E">
        <w:rPr>
          <w:rFonts w:ascii="ＭＳ 明朝" w:hAnsi="ＭＳ 明朝" w:hint="eastAsia"/>
          <w:szCs w:val="21"/>
        </w:rPr>
        <w:t>併等による制度脱退</w:t>
      </w:r>
      <w:r w:rsidRPr="006E7972">
        <w:rPr>
          <w:rFonts w:ascii="ＭＳ 明朝" w:hAnsi="ＭＳ 明朝" w:hint="eastAsia"/>
          <w:szCs w:val="21"/>
        </w:rPr>
        <w:t>の場合、別紙１～４を記入し</w:t>
      </w:r>
      <w:r w:rsidRPr="0044239E">
        <w:rPr>
          <w:rFonts w:ascii="ＭＳ 明朝" w:hAnsi="ＭＳ 明朝" w:hint="eastAsia"/>
          <w:szCs w:val="21"/>
        </w:rPr>
        <w:t>てください。</w:t>
      </w:r>
    </w:p>
    <w:p w14:paraId="7B5CDB91" w14:textId="77777777" w:rsidR="004E6645" w:rsidRPr="006E7972" w:rsidRDefault="004E6645" w:rsidP="006E7972">
      <w:pPr>
        <w:rPr>
          <w:rFonts w:ascii="ＭＳ 明朝" w:hAnsi="ＭＳ 明朝"/>
          <w:szCs w:val="21"/>
        </w:rPr>
        <w:sectPr w:rsidR="004E6645" w:rsidRPr="006E7972" w:rsidSect="00401DD1">
          <w:headerReference w:type="even" r:id="rId8"/>
          <w:headerReference w:type="default" r:id="rId9"/>
          <w:footerReference w:type="even" r:id="rId10"/>
          <w:footerReference w:type="default" r:id="rId11"/>
          <w:headerReference w:type="first" r:id="rId12"/>
          <w:footerReference w:type="first" r:id="rId13"/>
          <w:pgSz w:w="11906" w:h="16838"/>
          <w:pgMar w:top="851" w:right="1134" w:bottom="851" w:left="1134" w:header="567" w:footer="567" w:gutter="0"/>
          <w:cols w:space="425"/>
          <w:docGrid w:type="lines" w:linePitch="290"/>
        </w:sectPr>
      </w:pPr>
    </w:p>
    <w:p w14:paraId="44B46758" w14:textId="213645A8" w:rsidR="00DF6D54" w:rsidRPr="00B70713" w:rsidRDefault="00DF6D54" w:rsidP="00DF6D54">
      <w:pPr>
        <w:rPr>
          <w:rFonts w:ascii="ＭＳ 明朝" w:hAnsi="ＭＳ 明朝"/>
        </w:rPr>
      </w:pPr>
    </w:p>
    <w:p w14:paraId="57ED72DC" w14:textId="1F5F1C1F" w:rsidR="00DF6D54" w:rsidRPr="009D0F99" w:rsidRDefault="00DF6D54" w:rsidP="00DF6D54">
      <w:pPr>
        <w:numPr>
          <w:ilvl w:val="0"/>
          <w:numId w:val="1"/>
        </w:numPr>
        <w:rPr>
          <w:rFonts w:ascii="ＭＳ 明朝" w:hAnsi="ＭＳ 明朝"/>
          <w:szCs w:val="21"/>
        </w:rPr>
      </w:pPr>
      <w:r w:rsidRPr="009D0F99">
        <w:rPr>
          <w:rFonts w:ascii="ＭＳ 明朝" w:hAnsi="ＭＳ 明朝" w:hint="eastAsia"/>
          <w:szCs w:val="21"/>
        </w:rPr>
        <w:t>制度脱退に係る記入欄</w:t>
      </w:r>
    </w:p>
    <w:p w14:paraId="4B5C3E3C" w14:textId="3A1AFFE5" w:rsidR="00DF6D54" w:rsidRPr="0044239E" w:rsidRDefault="00DF6D54" w:rsidP="007C4A27">
      <w:pPr>
        <w:ind w:firstLineChars="100" w:firstLine="210"/>
        <w:rPr>
          <w:rFonts w:ascii="ＭＳ 明朝" w:hAnsi="ＭＳ 明朝"/>
          <w:strike/>
        </w:rPr>
      </w:pPr>
      <w:r w:rsidRPr="009D0F99">
        <w:rPr>
          <w:rFonts w:ascii="ＭＳ 明朝" w:hAnsi="ＭＳ 明朝" w:hint="eastAsia"/>
        </w:rPr>
        <w:t>（１）株式等振替制度</w:t>
      </w:r>
    </w:p>
    <w:p w14:paraId="5C815BD6" w14:textId="22EEE328" w:rsidR="00772BD3" w:rsidRPr="006E7972" w:rsidRDefault="00772BD3" w:rsidP="00772BD3">
      <w:pPr>
        <w:ind w:firstLineChars="200" w:firstLine="420"/>
        <w:rPr>
          <w:rFonts w:ascii="ＭＳ 明朝" w:hAnsi="ＭＳ 明朝"/>
        </w:rPr>
      </w:pPr>
      <w:r w:rsidRPr="0044239E">
        <w:rPr>
          <w:rFonts w:ascii="ＭＳ 明朝" w:hAnsi="ＭＳ 明朝" w:hint="eastAsia"/>
        </w:rPr>
        <w:t xml:space="preserve">　</w:t>
      </w:r>
      <w:r w:rsidRPr="006E7972">
        <w:rPr>
          <w:rFonts w:ascii="ＭＳ 明朝" w:hAnsi="ＭＳ 明朝" w:hint="eastAsia"/>
        </w:rPr>
        <w:t>①　投資信託受益権（ETF）・受益証券発行信託の受益権の発行者</w:t>
      </w:r>
    </w:p>
    <w:tbl>
      <w:tblPr>
        <w:tblW w:w="8834"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2"/>
        <w:gridCol w:w="5362"/>
      </w:tblGrid>
      <w:tr w:rsidR="00BD1DBE" w:rsidRPr="0044239E" w14:paraId="3943AEA3" w14:textId="77777777" w:rsidTr="00BD1DBE">
        <w:trPr>
          <w:trHeight w:val="435"/>
        </w:trPr>
        <w:tc>
          <w:tcPr>
            <w:tcW w:w="3472" w:type="dxa"/>
            <w:tcBorders>
              <w:top w:val="single" w:sz="4" w:space="0" w:color="auto"/>
              <w:right w:val="single" w:sz="4" w:space="0" w:color="auto"/>
            </w:tcBorders>
            <w:shd w:val="clear" w:color="auto" w:fill="auto"/>
            <w:vAlign w:val="center"/>
          </w:tcPr>
          <w:p w14:paraId="69AD10FC" w14:textId="60D00694" w:rsidR="00BD1DBE" w:rsidRPr="0044239E" w:rsidRDefault="00BD1DBE" w:rsidP="00E6461A">
            <w:pPr>
              <w:rPr>
                <w:rFonts w:ascii="ＭＳ 明朝" w:hAnsi="ＭＳ 明朝"/>
                <w:color w:val="FF0000"/>
                <w:szCs w:val="21"/>
              </w:rPr>
            </w:pPr>
            <w:r w:rsidRPr="006E7972">
              <w:rPr>
                <w:rFonts w:ascii="ＭＳ 明朝" w:hAnsi="ＭＳ 明朝" w:hint="eastAsia"/>
                <w:szCs w:val="21"/>
              </w:rPr>
              <w:t>発行者コード</w:t>
            </w:r>
          </w:p>
        </w:tc>
        <w:tc>
          <w:tcPr>
            <w:tcW w:w="5362" w:type="dxa"/>
            <w:tcBorders>
              <w:top w:val="single" w:sz="4" w:space="0" w:color="auto"/>
              <w:left w:val="single" w:sz="4" w:space="0" w:color="auto"/>
              <w:bottom w:val="single" w:sz="4" w:space="0" w:color="auto"/>
            </w:tcBorders>
            <w:shd w:val="clear" w:color="auto" w:fill="auto"/>
            <w:vAlign w:val="center"/>
          </w:tcPr>
          <w:p w14:paraId="35F5FEFB" w14:textId="77777777" w:rsidR="00BD1DBE" w:rsidRPr="0044239E" w:rsidRDefault="00BD1DBE" w:rsidP="00E6461A">
            <w:pPr>
              <w:rPr>
                <w:rFonts w:ascii="ＭＳ 明朝" w:hAnsi="ＭＳ 明朝"/>
                <w:szCs w:val="21"/>
              </w:rPr>
            </w:pPr>
          </w:p>
        </w:tc>
      </w:tr>
    </w:tbl>
    <w:p w14:paraId="7CBB9B4F" w14:textId="6C034C6A" w:rsidR="00772BD3" w:rsidRPr="0044239E" w:rsidRDefault="00772BD3" w:rsidP="00772BD3">
      <w:pPr>
        <w:rPr>
          <w:rFonts w:ascii="ＭＳ 明朝" w:hAnsi="ＭＳ 明朝"/>
        </w:rPr>
      </w:pPr>
    </w:p>
    <w:p w14:paraId="36D133C6" w14:textId="06C2FA26" w:rsidR="007C4A27" w:rsidRPr="0044239E" w:rsidRDefault="007C4A27" w:rsidP="007C4A27">
      <w:pPr>
        <w:ind w:firstLineChars="200" w:firstLine="420"/>
        <w:rPr>
          <w:rFonts w:ascii="ＭＳ 明朝" w:hAnsi="ＭＳ 明朝"/>
          <w:color w:val="FF0000"/>
        </w:rPr>
      </w:pPr>
      <w:r w:rsidRPr="0044239E">
        <w:rPr>
          <w:rFonts w:ascii="ＭＳ 明朝" w:hAnsi="ＭＳ 明朝" w:hint="eastAsia"/>
        </w:rPr>
        <w:t xml:space="preserve">　</w:t>
      </w:r>
      <w:r w:rsidR="00772BD3" w:rsidRPr="006E7972">
        <w:rPr>
          <w:rFonts w:ascii="ＭＳ 明朝" w:hAnsi="ＭＳ 明朝" w:hint="eastAsia"/>
        </w:rPr>
        <w:t>②</w:t>
      </w:r>
      <w:r w:rsidRPr="006E7972">
        <w:rPr>
          <w:rFonts w:ascii="ＭＳ 明朝" w:hAnsi="ＭＳ 明朝" w:hint="eastAsia"/>
        </w:rPr>
        <w:t xml:space="preserve">　機構加入者</w:t>
      </w:r>
    </w:p>
    <w:tbl>
      <w:tblPr>
        <w:tblW w:w="8834"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2"/>
        <w:gridCol w:w="5362"/>
      </w:tblGrid>
      <w:tr w:rsidR="00BD1DBE" w:rsidRPr="0044239E" w14:paraId="0BCE9315" w14:textId="77777777" w:rsidTr="00BD1DBE">
        <w:trPr>
          <w:trHeight w:val="435"/>
        </w:trPr>
        <w:tc>
          <w:tcPr>
            <w:tcW w:w="3472" w:type="dxa"/>
            <w:tcBorders>
              <w:top w:val="single" w:sz="4" w:space="0" w:color="auto"/>
              <w:right w:val="single" w:sz="4" w:space="0" w:color="auto"/>
            </w:tcBorders>
            <w:shd w:val="clear" w:color="auto" w:fill="auto"/>
            <w:vAlign w:val="center"/>
          </w:tcPr>
          <w:p w14:paraId="12BC0DF8" w14:textId="35B5E5DD" w:rsidR="00BD1DBE" w:rsidRPr="0044239E" w:rsidRDefault="00BD1DBE" w:rsidP="00370F57">
            <w:pPr>
              <w:rPr>
                <w:rFonts w:ascii="ＭＳ 明朝" w:hAnsi="ＭＳ 明朝"/>
                <w:color w:val="FF0000"/>
                <w:szCs w:val="21"/>
              </w:rPr>
            </w:pPr>
            <w:r w:rsidRPr="006E7972">
              <w:rPr>
                <w:rFonts w:ascii="ＭＳ 明朝" w:hAnsi="ＭＳ 明朝" w:hint="eastAsia"/>
                <w:szCs w:val="21"/>
              </w:rPr>
              <w:t>機構加入者コード（上</w:t>
            </w:r>
            <w:r w:rsidR="00661C54" w:rsidRPr="006E7972">
              <w:rPr>
                <w:rFonts w:ascii="ＭＳ 明朝" w:hAnsi="ＭＳ 明朝" w:hint="eastAsia"/>
                <w:szCs w:val="21"/>
              </w:rPr>
              <w:t>５</w:t>
            </w:r>
            <w:r w:rsidRPr="006E7972">
              <w:rPr>
                <w:rFonts w:ascii="ＭＳ 明朝" w:hAnsi="ＭＳ 明朝" w:hint="eastAsia"/>
                <w:szCs w:val="21"/>
              </w:rPr>
              <w:t>桁）</w:t>
            </w:r>
          </w:p>
        </w:tc>
        <w:tc>
          <w:tcPr>
            <w:tcW w:w="5362" w:type="dxa"/>
            <w:tcBorders>
              <w:top w:val="single" w:sz="4" w:space="0" w:color="auto"/>
              <w:left w:val="single" w:sz="4" w:space="0" w:color="auto"/>
              <w:bottom w:val="single" w:sz="4" w:space="0" w:color="auto"/>
            </w:tcBorders>
            <w:shd w:val="clear" w:color="auto" w:fill="auto"/>
            <w:vAlign w:val="center"/>
          </w:tcPr>
          <w:p w14:paraId="1A355A1C" w14:textId="77777777" w:rsidR="00BD1DBE" w:rsidRPr="00BD1DBE" w:rsidRDefault="00BD1DBE" w:rsidP="007C4A27">
            <w:pPr>
              <w:rPr>
                <w:rFonts w:ascii="ＭＳ 明朝" w:hAnsi="ＭＳ 明朝"/>
                <w:szCs w:val="21"/>
              </w:rPr>
            </w:pPr>
          </w:p>
        </w:tc>
      </w:tr>
    </w:tbl>
    <w:p w14:paraId="55BCE31D" w14:textId="7FFAAC84" w:rsidR="007C4A27" w:rsidRPr="0044239E" w:rsidRDefault="007C4A27" w:rsidP="007C4A27">
      <w:pPr>
        <w:rPr>
          <w:rFonts w:ascii="ＭＳ 明朝" w:hAnsi="ＭＳ 明朝"/>
        </w:rPr>
      </w:pPr>
    </w:p>
    <w:p w14:paraId="2D3D8164" w14:textId="08612A78" w:rsidR="00DF6D54" w:rsidRPr="0044239E" w:rsidRDefault="007C4A27" w:rsidP="00DF6D54">
      <w:pPr>
        <w:ind w:firstLineChars="200" w:firstLine="420"/>
        <w:rPr>
          <w:rFonts w:ascii="ＭＳ 明朝" w:hAnsi="ＭＳ 明朝"/>
          <w:color w:val="FF0000"/>
        </w:rPr>
      </w:pPr>
      <w:r w:rsidRPr="0044239E">
        <w:rPr>
          <w:rFonts w:ascii="ＭＳ 明朝" w:hAnsi="ＭＳ 明朝" w:hint="eastAsia"/>
        </w:rPr>
        <w:t xml:space="preserve">　</w:t>
      </w:r>
      <w:r w:rsidR="005134CD" w:rsidRPr="006E7972">
        <w:rPr>
          <w:rFonts w:ascii="ＭＳ 明朝" w:hAnsi="ＭＳ 明朝" w:hint="eastAsia"/>
        </w:rPr>
        <w:t>③</w:t>
      </w:r>
      <w:r w:rsidRPr="006E7972">
        <w:rPr>
          <w:rFonts w:ascii="ＭＳ 明朝" w:hAnsi="ＭＳ 明朝" w:hint="eastAsia"/>
        </w:rPr>
        <w:t xml:space="preserve">　間接口座管理機関</w:t>
      </w:r>
    </w:p>
    <w:tbl>
      <w:tblPr>
        <w:tblW w:w="8834"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2"/>
        <w:gridCol w:w="5362"/>
      </w:tblGrid>
      <w:tr w:rsidR="00BD1DBE" w:rsidRPr="0044239E" w14:paraId="3AEBB4D6" w14:textId="77777777" w:rsidTr="00BD1DBE">
        <w:trPr>
          <w:trHeight w:val="435"/>
        </w:trPr>
        <w:tc>
          <w:tcPr>
            <w:tcW w:w="3472" w:type="dxa"/>
            <w:tcBorders>
              <w:top w:val="single" w:sz="4" w:space="0" w:color="auto"/>
              <w:right w:val="single" w:sz="4" w:space="0" w:color="auto"/>
            </w:tcBorders>
            <w:shd w:val="clear" w:color="auto" w:fill="auto"/>
            <w:vAlign w:val="center"/>
          </w:tcPr>
          <w:p w14:paraId="3D3C246E" w14:textId="77777777" w:rsidR="00BD1DBE" w:rsidRPr="0044239E" w:rsidRDefault="00BD1DBE" w:rsidP="007C4A27">
            <w:pPr>
              <w:jc w:val="left"/>
              <w:rPr>
                <w:rFonts w:ascii="ＭＳ 明朝" w:hAnsi="ＭＳ 明朝"/>
                <w:szCs w:val="21"/>
              </w:rPr>
            </w:pPr>
            <w:r w:rsidRPr="0044239E">
              <w:rPr>
                <w:rFonts w:ascii="ＭＳ 明朝" w:hAnsi="ＭＳ 明朝" w:hint="eastAsia"/>
                <w:szCs w:val="21"/>
              </w:rPr>
              <w:t>口座管理機関コード</w:t>
            </w:r>
          </w:p>
        </w:tc>
        <w:tc>
          <w:tcPr>
            <w:tcW w:w="5362" w:type="dxa"/>
            <w:tcBorders>
              <w:top w:val="single" w:sz="4" w:space="0" w:color="auto"/>
              <w:left w:val="single" w:sz="4" w:space="0" w:color="auto"/>
              <w:bottom w:val="single" w:sz="4" w:space="0" w:color="auto"/>
            </w:tcBorders>
            <w:shd w:val="clear" w:color="auto" w:fill="auto"/>
            <w:vAlign w:val="center"/>
          </w:tcPr>
          <w:p w14:paraId="488F4235" w14:textId="38D7C112" w:rsidR="00BD1DBE" w:rsidRPr="0044239E" w:rsidRDefault="00BD1DBE" w:rsidP="00BD1DBE">
            <w:pPr>
              <w:rPr>
                <w:rFonts w:ascii="ＭＳ 明朝" w:hAnsi="ＭＳ 明朝"/>
                <w:szCs w:val="21"/>
              </w:rPr>
            </w:pPr>
          </w:p>
        </w:tc>
      </w:tr>
      <w:tr w:rsidR="00BD1DBE" w:rsidRPr="0044239E" w14:paraId="226776E0" w14:textId="77777777" w:rsidTr="00BD1DBE">
        <w:trPr>
          <w:trHeight w:val="436"/>
        </w:trPr>
        <w:tc>
          <w:tcPr>
            <w:tcW w:w="3472" w:type="dxa"/>
            <w:tcBorders>
              <w:top w:val="single" w:sz="4" w:space="0" w:color="auto"/>
              <w:bottom w:val="single" w:sz="4" w:space="0" w:color="auto"/>
              <w:right w:val="single" w:sz="4" w:space="0" w:color="auto"/>
            </w:tcBorders>
            <w:shd w:val="clear" w:color="auto" w:fill="auto"/>
            <w:vAlign w:val="center"/>
          </w:tcPr>
          <w:p w14:paraId="7F8542EA" w14:textId="77777777" w:rsidR="00BD1DBE" w:rsidRPr="0044239E" w:rsidRDefault="00BD1DBE" w:rsidP="007C4A27">
            <w:pPr>
              <w:jc w:val="left"/>
              <w:rPr>
                <w:rFonts w:ascii="ＭＳ 明朝" w:hAnsi="ＭＳ 明朝"/>
                <w:szCs w:val="21"/>
              </w:rPr>
            </w:pPr>
            <w:r w:rsidRPr="0044239E">
              <w:rPr>
                <w:rFonts w:ascii="ＭＳ 明朝" w:hAnsi="ＭＳ 明朝" w:hint="eastAsia"/>
                <w:szCs w:val="21"/>
              </w:rPr>
              <w:t>顧客口所在コード①</w:t>
            </w:r>
          </w:p>
        </w:tc>
        <w:tc>
          <w:tcPr>
            <w:tcW w:w="5362" w:type="dxa"/>
            <w:tcBorders>
              <w:top w:val="single" w:sz="4" w:space="0" w:color="auto"/>
              <w:left w:val="single" w:sz="4" w:space="0" w:color="auto"/>
              <w:bottom w:val="single" w:sz="4" w:space="0" w:color="auto"/>
            </w:tcBorders>
            <w:shd w:val="clear" w:color="auto" w:fill="auto"/>
            <w:vAlign w:val="center"/>
          </w:tcPr>
          <w:p w14:paraId="60651F1D" w14:textId="33087B62" w:rsidR="00BD1DBE" w:rsidRPr="0044239E" w:rsidRDefault="00BD1DBE" w:rsidP="007C4A27">
            <w:pPr>
              <w:rPr>
                <w:rFonts w:ascii="ＭＳ 明朝" w:hAnsi="ＭＳ 明朝"/>
                <w:szCs w:val="21"/>
              </w:rPr>
            </w:pPr>
          </w:p>
        </w:tc>
      </w:tr>
      <w:tr w:rsidR="00BD1DBE" w:rsidRPr="0044239E" w14:paraId="6ED9C2E6" w14:textId="77777777" w:rsidTr="00BD1DBE">
        <w:trPr>
          <w:trHeight w:val="436"/>
        </w:trPr>
        <w:tc>
          <w:tcPr>
            <w:tcW w:w="3472" w:type="dxa"/>
            <w:tcBorders>
              <w:top w:val="single" w:sz="4" w:space="0" w:color="auto"/>
              <w:bottom w:val="single" w:sz="4" w:space="0" w:color="auto"/>
              <w:right w:val="single" w:sz="4" w:space="0" w:color="auto"/>
            </w:tcBorders>
            <w:shd w:val="clear" w:color="auto" w:fill="auto"/>
            <w:vAlign w:val="center"/>
          </w:tcPr>
          <w:p w14:paraId="764832F5" w14:textId="77777777" w:rsidR="00BD1DBE" w:rsidRPr="0044239E" w:rsidRDefault="00BD1DBE" w:rsidP="007C4A27">
            <w:pPr>
              <w:jc w:val="left"/>
              <w:rPr>
                <w:rFonts w:ascii="ＭＳ 明朝" w:hAnsi="ＭＳ 明朝"/>
                <w:szCs w:val="21"/>
              </w:rPr>
            </w:pPr>
            <w:r w:rsidRPr="0044239E">
              <w:rPr>
                <w:rFonts w:ascii="ＭＳ 明朝" w:hAnsi="ＭＳ 明朝" w:hint="eastAsia"/>
                <w:szCs w:val="21"/>
              </w:rPr>
              <w:t>顧客口所在コード②</w:t>
            </w:r>
          </w:p>
        </w:tc>
        <w:tc>
          <w:tcPr>
            <w:tcW w:w="5362" w:type="dxa"/>
            <w:tcBorders>
              <w:top w:val="single" w:sz="4" w:space="0" w:color="auto"/>
              <w:left w:val="single" w:sz="4" w:space="0" w:color="auto"/>
              <w:bottom w:val="single" w:sz="4" w:space="0" w:color="auto"/>
            </w:tcBorders>
            <w:shd w:val="clear" w:color="auto" w:fill="auto"/>
            <w:vAlign w:val="center"/>
          </w:tcPr>
          <w:p w14:paraId="37987553" w14:textId="2FB20F47" w:rsidR="00BD1DBE" w:rsidRPr="0044239E" w:rsidRDefault="00BD1DBE" w:rsidP="007C4A27">
            <w:pPr>
              <w:rPr>
                <w:rFonts w:ascii="ＭＳ 明朝" w:hAnsi="ＭＳ 明朝"/>
                <w:szCs w:val="21"/>
              </w:rPr>
            </w:pPr>
          </w:p>
        </w:tc>
      </w:tr>
      <w:tr w:rsidR="00BD1DBE" w:rsidRPr="0044239E" w14:paraId="6027D0BC" w14:textId="77777777" w:rsidTr="00BD1DBE">
        <w:trPr>
          <w:trHeight w:val="436"/>
        </w:trPr>
        <w:tc>
          <w:tcPr>
            <w:tcW w:w="3472" w:type="dxa"/>
            <w:tcBorders>
              <w:top w:val="single" w:sz="4" w:space="0" w:color="auto"/>
              <w:right w:val="single" w:sz="4" w:space="0" w:color="auto"/>
            </w:tcBorders>
            <w:shd w:val="clear" w:color="auto" w:fill="auto"/>
            <w:vAlign w:val="center"/>
          </w:tcPr>
          <w:p w14:paraId="3316D1EA" w14:textId="3FCB864A" w:rsidR="00BD1DBE" w:rsidRPr="0044239E" w:rsidRDefault="00BD1DBE" w:rsidP="007C4A27">
            <w:pPr>
              <w:jc w:val="left"/>
              <w:rPr>
                <w:rFonts w:ascii="ＭＳ 明朝" w:hAnsi="ＭＳ 明朝"/>
                <w:szCs w:val="21"/>
              </w:rPr>
            </w:pPr>
            <w:r w:rsidRPr="0044239E">
              <w:rPr>
                <w:rFonts w:ascii="ＭＳ 明朝" w:hAnsi="ＭＳ 明朝" w:hint="eastAsia"/>
                <w:szCs w:val="21"/>
              </w:rPr>
              <w:t>顧客口所在コード③</w:t>
            </w:r>
          </w:p>
        </w:tc>
        <w:tc>
          <w:tcPr>
            <w:tcW w:w="5362" w:type="dxa"/>
            <w:tcBorders>
              <w:top w:val="single" w:sz="4" w:space="0" w:color="auto"/>
              <w:left w:val="single" w:sz="4" w:space="0" w:color="auto"/>
              <w:bottom w:val="single" w:sz="4" w:space="0" w:color="auto"/>
            </w:tcBorders>
            <w:shd w:val="clear" w:color="auto" w:fill="auto"/>
            <w:vAlign w:val="center"/>
          </w:tcPr>
          <w:p w14:paraId="00413200" w14:textId="67721B71" w:rsidR="00BD1DBE" w:rsidRPr="0044239E" w:rsidRDefault="00BD1DBE" w:rsidP="00BD1DBE">
            <w:pPr>
              <w:rPr>
                <w:rFonts w:ascii="ＭＳ 明朝" w:hAnsi="ＭＳ 明朝"/>
                <w:szCs w:val="21"/>
              </w:rPr>
            </w:pPr>
          </w:p>
        </w:tc>
      </w:tr>
    </w:tbl>
    <w:p w14:paraId="62628905" w14:textId="59688807" w:rsidR="00DF6D54" w:rsidRPr="0044239E" w:rsidRDefault="00DF6D54" w:rsidP="007C4A27">
      <w:pPr>
        <w:rPr>
          <w:rFonts w:ascii="ＭＳ 明朝" w:hAnsi="ＭＳ 明朝"/>
          <w:szCs w:val="21"/>
        </w:rPr>
      </w:pPr>
    </w:p>
    <w:p w14:paraId="23FA32A6" w14:textId="2C918DA6" w:rsidR="007C4A27" w:rsidRPr="006E7972" w:rsidRDefault="007C4A27" w:rsidP="007C4A27">
      <w:pPr>
        <w:rPr>
          <w:rFonts w:ascii="ＭＳ 明朝" w:hAnsi="ＭＳ 明朝"/>
          <w:szCs w:val="21"/>
        </w:rPr>
      </w:pPr>
      <w:r w:rsidRPr="0044239E">
        <w:rPr>
          <w:rFonts w:ascii="ＭＳ 明朝" w:hAnsi="ＭＳ 明朝" w:hint="eastAsia"/>
          <w:szCs w:val="21"/>
        </w:rPr>
        <w:t xml:space="preserve">　　　</w:t>
      </w:r>
      <w:r w:rsidR="005134CD" w:rsidRPr="006E7972">
        <w:rPr>
          <w:rFonts w:ascii="ＭＳ 明朝" w:hAnsi="ＭＳ 明朝" w:hint="eastAsia"/>
          <w:szCs w:val="21"/>
        </w:rPr>
        <w:t>④</w:t>
      </w:r>
      <w:r w:rsidRPr="006E7972">
        <w:rPr>
          <w:rFonts w:ascii="ＭＳ 明朝" w:hAnsi="ＭＳ 明朝" w:hint="eastAsia"/>
          <w:szCs w:val="21"/>
        </w:rPr>
        <w:t xml:space="preserve">　発行代理人及び支払代理人</w:t>
      </w:r>
    </w:p>
    <w:tbl>
      <w:tblPr>
        <w:tblW w:w="8859"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2"/>
        <w:gridCol w:w="5387"/>
      </w:tblGrid>
      <w:tr w:rsidR="00BD1DBE" w:rsidRPr="006E7972" w14:paraId="14FDD81A" w14:textId="77777777" w:rsidTr="00BD1DBE">
        <w:trPr>
          <w:trHeight w:val="435"/>
        </w:trPr>
        <w:tc>
          <w:tcPr>
            <w:tcW w:w="3472" w:type="dxa"/>
            <w:tcBorders>
              <w:top w:val="single" w:sz="4" w:space="0" w:color="auto"/>
              <w:right w:val="single" w:sz="4" w:space="0" w:color="auto"/>
            </w:tcBorders>
            <w:shd w:val="clear" w:color="auto" w:fill="auto"/>
            <w:vAlign w:val="center"/>
          </w:tcPr>
          <w:p w14:paraId="5075DF7F" w14:textId="162285F8" w:rsidR="00BD1DBE" w:rsidRPr="006E7972" w:rsidRDefault="00BD1DBE" w:rsidP="007C4A27">
            <w:pPr>
              <w:rPr>
                <w:rFonts w:ascii="ＭＳ 明朝" w:hAnsi="ＭＳ 明朝"/>
                <w:szCs w:val="21"/>
              </w:rPr>
            </w:pPr>
            <w:r w:rsidRPr="006E7972">
              <w:rPr>
                <w:rFonts w:ascii="ＭＳ 明朝" w:hAnsi="ＭＳ 明朝" w:hint="eastAsia"/>
                <w:szCs w:val="21"/>
              </w:rPr>
              <w:t>発行代理人及び支払代理人コード</w:t>
            </w:r>
          </w:p>
        </w:tc>
        <w:tc>
          <w:tcPr>
            <w:tcW w:w="5387" w:type="dxa"/>
            <w:tcBorders>
              <w:top w:val="single" w:sz="4" w:space="0" w:color="auto"/>
            </w:tcBorders>
            <w:vAlign w:val="center"/>
          </w:tcPr>
          <w:p w14:paraId="04E9B628" w14:textId="0951C140" w:rsidR="00BD1DBE" w:rsidRPr="006E7972" w:rsidRDefault="00BD1DBE" w:rsidP="007C4A27">
            <w:pPr>
              <w:rPr>
                <w:rFonts w:ascii="ＭＳ 明朝" w:hAnsi="ＭＳ 明朝"/>
                <w:szCs w:val="21"/>
              </w:rPr>
            </w:pPr>
          </w:p>
        </w:tc>
      </w:tr>
    </w:tbl>
    <w:p w14:paraId="41D6E64F" w14:textId="74BA71F8" w:rsidR="007C4A27" w:rsidRPr="006E7972" w:rsidRDefault="007C4A27" w:rsidP="007C4A27">
      <w:pPr>
        <w:rPr>
          <w:rFonts w:ascii="ＭＳ 明朝" w:hAnsi="ＭＳ 明朝"/>
          <w:szCs w:val="21"/>
        </w:rPr>
      </w:pPr>
    </w:p>
    <w:p w14:paraId="4CB211C2" w14:textId="349628B7" w:rsidR="007C4A27" w:rsidRPr="006E7972" w:rsidRDefault="007C4A27" w:rsidP="007C4A27">
      <w:pPr>
        <w:rPr>
          <w:rFonts w:ascii="ＭＳ 明朝" w:hAnsi="ＭＳ 明朝"/>
          <w:szCs w:val="21"/>
        </w:rPr>
      </w:pPr>
      <w:r w:rsidRPr="006E7972">
        <w:rPr>
          <w:rFonts w:ascii="ＭＳ 明朝" w:hAnsi="ＭＳ 明朝" w:hint="eastAsia"/>
          <w:szCs w:val="21"/>
        </w:rPr>
        <w:t xml:space="preserve">　　　</w:t>
      </w:r>
      <w:r w:rsidR="005134CD" w:rsidRPr="006E7972">
        <w:rPr>
          <w:rFonts w:ascii="ＭＳ 明朝" w:hAnsi="ＭＳ 明朝" w:hint="eastAsia"/>
          <w:szCs w:val="21"/>
        </w:rPr>
        <w:t>⑤</w:t>
      </w:r>
      <w:r w:rsidRPr="006E7972">
        <w:rPr>
          <w:rFonts w:ascii="ＭＳ 明朝" w:hAnsi="ＭＳ 明朝" w:hint="eastAsia"/>
          <w:szCs w:val="21"/>
        </w:rPr>
        <w:t xml:space="preserve">　資金決済会社</w:t>
      </w:r>
    </w:p>
    <w:tbl>
      <w:tblPr>
        <w:tblW w:w="8834"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2"/>
        <w:gridCol w:w="5362"/>
      </w:tblGrid>
      <w:tr w:rsidR="00BD1DBE" w:rsidRPr="006E7972" w14:paraId="2ED97BBC" w14:textId="77777777" w:rsidTr="00BD1DBE">
        <w:trPr>
          <w:trHeight w:val="435"/>
        </w:trPr>
        <w:tc>
          <w:tcPr>
            <w:tcW w:w="3472" w:type="dxa"/>
            <w:tcBorders>
              <w:top w:val="single" w:sz="4" w:space="0" w:color="auto"/>
              <w:right w:val="single" w:sz="4" w:space="0" w:color="auto"/>
            </w:tcBorders>
            <w:shd w:val="clear" w:color="auto" w:fill="auto"/>
            <w:vAlign w:val="center"/>
          </w:tcPr>
          <w:p w14:paraId="66601F62" w14:textId="6DFA975C" w:rsidR="00BD1DBE" w:rsidRPr="006E7972" w:rsidRDefault="00BD1DBE" w:rsidP="007C4A27">
            <w:pPr>
              <w:rPr>
                <w:rFonts w:ascii="ＭＳ 明朝" w:hAnsi="ＭＳ 明朝"/>
                <w:szCs w:val="21"/>
              </w:rPr>
            </w:pPr>
            <w:r w:rsidRPr="006E7972">
              <w:rPr>
                <w:rFonts w:ascii="ＭＳ 明朝" w:hAnsi="ＭＳ 明朝" w:hint="eastAsia"/>
                <w:szCs w:val="21"/>
              </w:rPr>
              <w:t>資金決済会社コード</w:t>
            </w:r>
          </w:p>
        </w:tc>
        <w:tc>
          <w:tcPr>
            <w:tcW w:w="5362" w:type="dxa"/>
            <w:tcBorders>
              <w:top w:val="single" w:sz="4" w:space="0" w:color="auto"/>
              <w:left w:val="single" w:sz="4" w:space="0" w:color="auto"/>
              <w:bottom w:val="single" w:sz="4" w:space="0" w:color="auto"/>
            </w:tcBorders>
            <w:shd w:val="clear" w:color="auto" w:fill="auto"/>
            <w:vAlign w:val="center"/>
          </w:tcPr>
          <w:p w14:paraId="3764BDFE" w14:textId="768C619C" w:rsidR="00BD1DBE" w:rsidRPr="006E7972" w:rsidRDefault="00BD1DBE" w:rsidP="007C4A27">
            <w:pPr>
              <w:rPr>
                <w:rFonts w:ascii="ＭＳ 明朝" w:hAnsi="ＭＳ 明朝"/>
                <w:szCs w:val="21"/>
              </w:rPr>
            </w:pPr>
          </w:p>
        </w:tc>
      </w:tr>
    </w:tbl>
    <w:p w14:paraId="2B113625" w14:textId="14103446" w:rsidR="007C4A27" w:rsidRPr="006E7972" w:rsidRDefault="007C4A27" w:rsidP="007C4A27">
      <w:pPr>
        <w:rPr>
          <w:rFonts w:ascii="ＭＳ 明朝" w:hAnsi="ＭＳ 明朝"/>
          <w:szCs w:val="21"/>
        </w:rPr>
      </w:pPr>
    </w:p>
    <w:p w14:paraId="06C8C1EB" w14:textId="6D0839F0" w:rsidR="004F68F8" w:rsidRPr="006E7972" w:rsidRDefault="00947204" w:rsidP="007C4A27">
      <w:pPr>
        <w:rPr>
          <w:rFonts w:ascii="ＭＳ 明朝" w:hAnsi="ＭＳ 明朝"/>
          <w:szCs w:val="21"/>
        </w:rPr>
      </w:pPr>
      <w:r w:rsidRPr="006E7972">
        <w:rPr>
          <w:rFonts w:ascii="ＭＳ 明朝" w:hAnsi="ＭＳ 明朝" w:hint="eastAsia"/>
          <w:szCs w:val="21"/>
        </w:rPr>
        <w:t xml:space="preserve">　　　</w:t>
      </w:r>
      <w:r w:rsidR="005134CD" w:rsidRPr="006E7972">
        <w:rPr>
          <w:rFonts w:ascii="ＭＳ 明朝" w:hAnsi="ＭＳ 明朝" w:hint="eastAsia"/>
          <w:szCs w:val="21"/>
        </w:rPr>
        <w:t>⑥</w:t>
      </w:r>
      <w:r w:rsidR="004F68F8" w:rsidRPr="006E7972">
        <w:rPr>
          <w:rFonts w:ascii="ＭＳ 明朝" w:hAnsi="ＭＳ 明朝" w:hint="eastAsia"/>
          <w:szCs w:val="21"/>
        </w:rPr>
        <w:t xml:space="preserve">　指定株主名簿管理人等</w:t>
      </w:r>
    </w:p>
    <w:tbl>
      <w:tblPr>
        <w:tblW w:w="8834"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2"/>
        <w:gridCol w:w="5362"/>
      </w:tblGrid>
      <w:tr w:rsidR="00BD1DBE" w:rsidRPr="006E7972" w14:paraId="1767C54C" w14:textId="77777777" w:rsidTr="00BD1DBE">
        <w:trPr>
          <w:trHeight w:val="435"/>
        </w:trPr>
        <w:tc>
          <w:tcPr>
            <w:tcW w:w="3472" w:type="dxa"/>
            <w:tcBorders>
              <w:top w:val="single" w:sz="4" w:space="0" w:color="auto"/>
              <w:right w:val="single" w:sz="4" w:space="0" w:color="auto"/>
            </w:tcBorders>
            <w:shd w:val="clear" w:color="auto" w:fill="auto"/>
            <w:vAlign w:val="center"/>
          </w:tcPr>
          <w:p w14:paraId="5EC41076" w14:textId="77777777" w:rsidR="00BD1DBE" w:rsidRPr="006E7972" w:rsidRDefault="00BD1DBE" w:rsidP="004F68F8">
            <w:pPr>
              <w:rPr>
                <w:rFonts w:ascii="ＭＳ 明朝" w:hAnsi="ＭＳ 明朝"/>
                <w:szCs w:val="21"/>
              </w:rPr>
            </w:pPr>
            <w:r w:rsidRPr="006E7972">
              <w:rPr>
                <w:rFonts w:ascii="ＭＳ 明朝" w:hAnsi="ＭＳ 明朝" w:hint="eastAsia"/>
                <w:szCs w:val="21"/>
              </w:rPr>
              <w:t>株主名簿管理人コード</w:t>
            </w:r>
          </w:p>
        </w:tc>
        <w:tc>
          <w:tcPr>
            <w:tcW w:w="5362" w:type="dxa"/>
            <w:tcBorders>
              <w:top w:val="single" w:sz="4" w:space="0" w:color="auto"/>
              <w:left w:val="single" w:sz="4" w:space="0" w:color="auto"/>
              <w:bottom w:val="single" w:sz="4" w:space="0" w:color="auto"/>
            </w:tcBorders>
            <w:shd w:val="clear" w:color="auto" w:fill="auto"/>
            <w:vAlign w:val="center"/>
          </w:tcPr>
          <w:p w14:paraId="7545F227" w14:textId="77777777" w:rsidR="00BD1DBE" w:rsidRPr="006E7972" w:rsidRDefault="00BD1DBE" w:rsidP="004F68F8">
            <w:pPr>
              <w:rPr>
                <w:rFonts w:ascii="ＭＳ 明朝" w:hAnsi="ＭＳ 明朝"/>
                <w:szCs w:val="21"/>
              </w:rPr>
            </w:pPr>
          </w:p>
        </w:tc>
      </w:tr>
    </w:tbl>
    <w:p w14:paraId="6164D5E5" w14:textId="3893524A" w:rsidR="00947204" w:rsidRPr="006E7972" w:rsidRDefault="00947204" w:rsidP="007C4A27">
      <w:pPr>
        <w:rPr>
          <w:rFonts w:ascii="ＭＳ 明朝" w:hAnsi="ＭＳ 明朝"/>
          <w:szCs w:val="21"/>
        </w:rPr>
      </w:pPr>
    </w:p>
    <w:p w14:paraId="12EE7BE5" w14:textId="72E023AE" w:rsidR="004F68F8" w:rsidRPr="006E7972" w:rsidRDefault="00FF057B" w:rsidP="007C4A27">
      <w:pPr>
        <w:rPr>
          <w:rFonts w:ascii="ＭＳ 明朝" w:hAnsi="ＭＳ 明朝"/>
          <w:szCs w:val="21"/>
        </w:rPr>
      </w:pPr>
      <w:r w:rsidRPr="006E7972">
        <w:rPr>
          <w:rFonts w:ascii="ＭＳ 明朝" w:hAnsi="ＭＳ 明朝" w:hint="eastAsia"/>
          <w:szCs w:val="21"/>
        </w:rPr>
        <w:t xml:space="preserve">　　　</w:t>
      </w:r>
      <w:r w:rsidR="005134CD" w:rsidRPr="006E7972">
        <w:rPr>
          <w:rFonts w:ascii="ＭＳ 明朝" w:hAnsi="ＭＳ 明朝" w:hint="eastAsia"/>
          <w:szCs w:val="21"/>
        </w:rPr>
        <w:t>⑦</w:t>
      </w:r>
      <w:r w:rsidRPr="006E7972">
        <w:rPr>
          <w:rFonts w:ascii="ＭＳ 明朝" w:hAnsi="ＭＳ 明朝" w:hint="eastAsia"/>
          <w:szCs w:val="21"/>
        </w:rPr>
        <w:t xml:space="preserve">　受託会社</w:t>
      </w:r>
    </w:p>
    <w:tbl>
      <w:tblPr>
        <w:tblW w:w="8834"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2"/>
        <w:gridCol w:w="5362"/>
      </w:tblGrid>
      <w:tr w:rsidR="006E7972" w:rsidRPr="006E7972" w14:paraId="10E1B7E8" w14:textId="77777777" w:rsidTr="00BD1DBE">
        <w:trPr>
          <w:trHeight w:val="435"/>
        </w:trPr>
        <w:tc>
          <w:tcPr>
            <w:tcW w:w="3472" w:type="dxa"/>
            <w:tcBorders>
              <w:top w:val="single" w:sz="4" w:space="0" w:color="auto"/>
              <w:right w:val="single" w:sz="4" w:space="0" w:color="auto"/>
            </w:tcBorders>
            <w:shd w:val="clear" w:color="auto" w:fill="auto"/>
            <w:vAlign w:val="center"/>
          </w:tcPr>
          <w:p w14:paraId="167CF3AE" w14:textId="4804B27E" w:rsidR="00BD1DBE" w:rsidRPr="006E7972" w:rsidRDefault="00BD1DBE" w:rsidP="00FF057B">
            <w:pPr>
              <w:jc w:val="left"/>
              <w:rPr>
                <w:rFonts w:ascii="ＭＳ 明朝" w:hAnsi="ＭＳ 明朝"/>
                <w:szCs w:val="21"/>
              </w:rPr>
            </w:pPr>
            <w:r w:rsidRPr="006E7972">
              <w:rPr>
                <w:rFonts w:ascii="ＭＳ 明朝" w:hAnsi="ＭＳ 明朝" w:hint="eastAsia"/>
                <w:szCs w:val="21"/>
              </w:rPr>
              <w:t>受託会社コード</w:t>
            </w:r>
          </w:p>
        </w:tc>
        <w:tc>
          <w:tcPr>
            <w:tcW w:w="5362" w:type="dxa"/>
            <w:tcBorders>
              <w:top w:val="single" w:sz="4" w:space="0" w:color="auto"/>
              <w:left w:val="single" w:sz="4" w:space="0" w:color="auto"/>
              <w:bottom w:val="single" w:sz="4" w:space="0" w:color="auto"/>
            </w:tcBorders>
            <w:shd w:val="clear" w:color="auto" w:fill="auto"/>
            <w:vAlign w:val="center"/>
          </w:tcPr>
          <w:p w14:paraId="12ACF939" w14:textId="77777777" w:rsidR="00BD1DBE" w:rsidRPr="006E7972" w:rsidRDefault="00BD1DBE" w:rsidP="00FF057B">
            <w:pPr>
              <w:rPr>
                <w:rFonts w:ascii="ＭＳ 明朝" w:hAnsi="ＭＳ 明朝"/>
                <w:szCs w:val="21"/>
              </w:rPr>
            </w:pPr>
          </w:p>
        </w:tc>
      </w:tr>
    </w:tbl>
    <w:p w14:paraId="7EBD9405" w14:textId="15CB6132" w:rsidR="00FF057B" w:rsidRPr="0044239E" w:rsidRDefault="00FF057B" w:rsidP="007C4A27">
      <w:pPr>
        <w:rPr>
          <w:rFonts w:ascii="ＭＳ 明朝" w:hAnsi="ＭＳ 明朝"/>
          <w:szCs w:val="21"/>
        </w:rPr>
      </w:pPr>
    </w:p>
    <w:p w14:paraId="2A7946CA" w14:textId="77777777" w:rsidR="00FF057B" w:rsidRPr="0044239E" w:rsidRDefault="00FF057B" w:rsidP="007C4A27">
      <w:pPr>
        <w:rPr>
          <w:rFonts w:ascii="ＭＳ 明朝" w:hAnsi="ＭＳ 明朝"/>
          <w:szCs w:val="21"/>
        </w:rPr>
      </w:pPr>
    </w:p>
    <w:p w14:paraId="792F72CF" w14:textId="1BADCD7F" w:rsidR="00DF6D54" w:rsidRPr="0044239E" w:rsidRDefault="00DF6D54" w:rsidP="00DF6D54">
      <w:pPr>
        <w:rPr>
          <w:rFonts w:ascii="ＭＳ 明朝" w:hAnsi="ＭＳ 明朝"/>
          <w:color w:val="FF0000"/>
        </w:rPr>
      </w:pPr>
      <w:r w:rsidRPr="0044239E">
        <w:rPr>
          <w:rFonts w:ascii="ＭＳ 明朝" w:hAnsi="ＭＳ 明朝" w:hint="eastAsia"/>
          <w:szCs w:val="21"/>
        </w:rPr>
        <w:t xml:space="preserve">　（２）</w:t>
      </w:r>
      <w:r w:rsidRPr="0044239E">
        <w:rPr>
          <w:rFonts w:ascii="ＭＳ 明朝" w:hAnsi="ＭＳ 明朝" w:hint="eastAsia"/>
        </w:rPr>
        <w:t>一般債振替制度</w:t>
      </w:r>
    </w:p>
    <w:p w14:paraId="276CF83F" w14:textId="0C1F6088" w:rsidR="00667CFF" w:rsidRPr="006E7972" w:rsidRDefault="00667CFF" w:rsidP="00DF6D54">
      <w:pPr>
        <w:rPr>
          <w:rFonts w:ascii="ＭＳ 明朝" w:hAnsi="ＭＳ 明朝"/>
        </w:rPr>
      </w:pPr>
      <w:r w:rsidRPr="0044239E">
        <w:rPr>
          <w:rFonts w:ascii="ＭＳ 明朝" w:hAnsi="ＭＳ 明朝" w:hint="eastAsia"/>
        </w:rPr>
        <w:t xml:space="preserve">　　　</w:t>
      </w:r>
      <w:r w:rsidRPr="006E7972">
        <w:rPr>
          <w:rFonts w:ascii="ＭＳ 明朝" w:hAnsi="ＭＳ 明朝" w:hint="eastAsia"/>
        </w:rPr>
        <w:t>①　発行者</w:t>
      </w:r>
    </w:p>
    <w:tbl>
      <w:tblPr>
        <w:tblW w:w="8859"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2"/>
        <w:gridCol w:w="5387"/>
      </w:tblGrid>
      <w:tr w:rsidR="00BD1DBE" w:rsidRPr="006E7972" w14:paraId="18D7DC38" w14:textId="77777777" w:rsidTr="00BD1DBE">
        <w:trPr>
          <w:trHeight w:val="435"/>
        </w:trPr>
        <w:tc>
          <w:tcPr>
            <w:tcW w:w="3472" w:type="dxa"/>
            <w:tcBorders>
              <w:top w:val="single" w:sz="4" w:space="0" w:color="auto"/>
              <w:right w:val="single" w:sz="4" w:space="0" w:color="auto"/>
            </w:tcBorders>
            <w:shd w:val="clear" w:color="auto" w:fill="auto"/>
            <w:vAlign w:val="center"/>
          </w:tcPr>
          <w:p w14:paraId="1A7C3F4A" w14:textId="77777777" w:rsidR="00BD1DBE" w:rsidRPr="006E7972" w:rsidRDefault="00BD1DBE" w:rsidP="00667CFF">
            <w:pPr>
              <w:rPr>
                <w:rFonts w:ascii="ＭＳ 明朝" w:hAnsi="ＭＳ 明朝"/>
                <w:szCs w:val="21"/>
              </w:rPr>
            </w:pPr>
            <w:r w:rsidRPr="006E7972">
              <w:rPr>
                <w:rFonts w:ascii="ＭＳ 明朝" w:hAnsi="ＭＳ 明朝" w:hint="eastAsia"/>
                <w:szCs w:val="21"/>
              </w:rPr>
              <w:t>発行体コード</w:t>
            </w:r>
          </w:p>
        </w:tc>
        <w:tc>
          <w:tcPr>
            <w:tcW w:w="5387" w:type="dxa"/>
            <w:tcBorders>
              <w:top w:val="single" w:sz="4" w:space="0" w:color="auto"/>
            </w:tcBorders>
            <w:vAlign w:val="center"/>
          </w:tcPr>
          <w:p w14:paraId="7EDDAA36" w14:textId="77777777" w:rsidR="00BD1DBE" w:rsidRPr="006E7972" w:rsidRDefault="00BD1DBE" w:rsidP="00667CFF">
            <w:pPr>
              <w:rPr>
                <w:rFonts w:ascii="ＭＳ 明朝" w:hAnsi="ＭＳ 明朝"/>
                <w:szCs w:val="21"/>
              </w:rPr>
            </w:pPr>
          </w:p>
        </w:tc>
      </w:tr>
    </w:tbl>
    <w:p w14:paraId="19327096" w14:textId="44024DBC" w:rsidR="00667CFF" w:rsidRPr="006E7972" w:rsidRDefault="00667CFF" w:rsidP="00DF6D54">
      <w:pPr>
        <w:rPr>
          <w:rFonts w:ascii="ＭＳ 明朝" w:hAnsi="ＭＳ 明朝"/>
        </w:rPr>
      </w:pPr>
    </w:p>
    <w:p w14:paraId="780CE458" w14:textId="07224330" w:rsidR="009B3480" w:rsidRPr="006E7972" w:rsidRDefault="009B3480" w:rsidP="00DF6D54">
      <w:pPr>
        <w:rPr>
          <w:rFonts w:ascii="ＭＳ 明朝" w:hAnsi="ＭＳ 明朝"/>
        </w:rPr>
      </w:pPr>
      <w:r w:rsidRPr="006E7972">
        <w:rPr>
          <w:rFonts w:ascii="ＭＳ 明朝" w:hAnsi="ＭＳ 明朝" w:hint="eastAsia"/>
        </w:rPr>
        <w:t xml:space="preserve">　　　②　機構加入者</w:t>
      </w:r>
    </w:p>
    <w:tbl>
      <w:tblPr>
        <w:tblW w:w="8834"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2"/>
        <w:gridCol w:w="5362"/>
      </w:tblGrid>
      <w:tr w:rsidR="00BD1DBE" w:rsidRPr="006E7972" w14:paraId="45302E17" w14:textId="77777777" w:rsidTr="00BD1DBE">
        <w:trPr>
          <w:trHeight w:val="435"/>
        </w:trPr>
        <w:tc>
          <w:tcPr>
            <w:tcW w:w="3472" w:type="dxa"/>
            <w:tcBorders>
              <w:top w:val="single" w:sz="4" w:space="0" w:color="auto"/>
              <w:right w:val="single" w:sz="4" w:space="0" w:color="auto"/>
            </w:tcBorders>
            <w:shd w:val="clear" w:color="auto" w:fill="auto"/>
            <w:vAlign w:val="center"/>
          </w:tcPr>
          <w:p w14:paraId="21A10153" w14:textId="21D76096" w:rsidR="00BD1DBE" w:rsidRPr="006E7972" w:rsidRDefault="00BD1DBE" w:rsidP="009B3480">
            <w:pPr>
              <w:rPr>
                <w:rFonts w:ascii="ＭＳ 明朝" w:hAnsi="ＭＳ 明朝"/>
                <w:szCs w:val="21"/>
              </w:rPr>
            </w:pPr>
            <w:r w:rsidRPr="006E7972">
              <w:rPr>
                <w:rFonts w:ascii="ＭＳ 明朝" w:hAnsi="ＭＳ 明朝" w:hint="eastAsia"/>
                <w:szCs w:val="21"/>
              </w:rPr>
              <w:t>機構加入者コード（上</w:t>
            </w:r>
            <w:r w:rsidR="00661C54" w:rsidRPr="006E7972">
              <w:rPr>
                <w:rFonts w:ascii="ＭＳ 明朝" w:hAnsi="ＭＳ 明朝" w:hint="eastAsia"/>
                <w:szCs w:val="21"/>
              </w:rPr>
              <w:t>５</w:t>
            </w:r>
            <w:r w:rsidRPr="006E7972">
              <w:rPr>
                <w:rFonts w:ascii="ＭＳ 明朝" w:hAnsi="ＭＳ 明朝"/>
                <w:szCs w:val="21"/>
              </w:rPr>
              <w:t>桁）</w:t>
            </w:r>
          </w:p>
        </w:tc>
        <w:tc>
          <w:tcPr>
            <w:tcW w:w="5362" w:type="dxa"/>
            <w:tcBorders>
              <w:top w:val="single" w:sz="4" w:space="0" w:color="auto"/>
              <w:left w:val="single" w:sz="4" w:space="0" w:color="auto"/>
              <w:bottom w:val="single" w:sz="4" w:space="0" w:color="auto"/>
            </w:tcBorders>
            <w:shd w:val="clear" w:color="auto" w:fill="auto"/>
            <w:vAlign w:val="center"/>
          </w:tcPr>
          <w:p w14:paraId="061DED95" w14:textId="77777777" w:rsidR="00BD1DBE" w:rsidRPr="006E7972" w:rsidRDefault="00BD1DBE" w:rsidP="009B3480">
            <w:pPr>
              <w:rPr>
                <w:rFonts w:ascii="ＭＳ 明朝" w:hAnsi="ＭＳ 明朝"/>
                <w:szCs w:val="21"/>
              </w:rPr>
            </w:pPr>
          </w:p>
        </w:tc>
      </w:tr>
    </w:tbl>
    <w:p w14:paraId="627D8CCD" w14:textId="1251EEDF" w:rsidR="0013692A" w:rsidRPr="006E7972" w:rsidRDefault="0013692A" w:rsidP="00DF6D54">
      <w:pPr>
        <w:rPr>
          <w:rFonts w:ascii="ＭＳ 明朝" w:hAnsi="ＭＳ 明朝"/>
        </w:rPr>
      </w:pPr>
    </w:p>
    <w:p w14:paraId="6C45AF29" w14:textId="77777777" w:rsidR="0013692A" w:rsidRDefault="0013692A">
      <w:pPr>
        <w:widowControl/>
        <w:jc w:val="left"/>
        <w:rPr>
          <w:rFonts w:ascii="ＭＳ 明朝" w:hAnsi="ＭＳ 明朝"/>
        </w:rPr>
      </w:pPr>
      <w:r>
        <w:rPr>
          <w:rFonts w:ascii="ＭＳ 明朝" w:hAnsi="ＭＳ 明朝"/>
        </w:rPr>
        <w:br w:type="page"/>
      </w:r>
    </w:p>
    <w:p w14:paraId="6799CCC7" w14:textId="77777777" w:rsidR="009B3480" w:rsidRDefault="009B3480" w:rsidP="00DF6D54">
      <w:pPr>
        <w:rPr>
          <w:rFonts w:ascii="ＭＳ 明朝" w:hAnsi="ＭＳ 明朝"/>
        </w:rPr>
      </w:pPr>
    </w:p>
    <w:p w14:paraId="4906A184" w14:textId="428F4C8F" w:rsidR="009B3480" w:rsidRPr="006E7972" w:rsidRDefault="009B3480" w:rsidP="00DF6D54">
      <w:pPr>
        <w:rPr>
          <w:rFonts w:ascii="ＭＳ 明朝" w:hAnsi="ＭＳ 明朝"/>
        </w:rPr>
      </w:pPr>
      <w:r>
        <w:rPr>
          <w:rFonts w:ascii="ＭＳ 明朝" w:hAnsi="ＭＳ 明朝" w:hint="eastAsia"/>
        </w:rPr>
        <w:t xml:space="preserve">　　　</w:t>
      </w:r>
      <w:r w:rsidRPr="006E7972">
        <w:rPr>
          <w:rFonts w:ascii="ＭＳ 明朝" w:hAnsi="ＭＳ 明朝" w:hint="eastAsia"/>
        </w:rPr>
        <w:t>③　間接口座管理機関（注</w:t>
      </w:r>
      <w:r w:rsidR="00472B0B" w:rsidRPr="006E7972">
        <w:rPr>
          <w:rFonts w:ascii="ＭＳ 明朝" w:hAnsi="ＭＳ 明朝" w:hint="eastAsia"/>
        </w:rPr>
        <w:t>３</w:t>
      </w:r>
      <w:r w:rsidRPr="006E7972">
        <w:rPr>
          <w:rFonts w:ascii="ＭＳ 明朝" w:hAnsi="ＭＳ 明朝" w:hint="eastAsia"/>
        </w:rPr>
        <w:t>）</w:t>
      </w:r>
    </w:p>
    <w:tbl>
      <w:tblPr>
        <w:tblW w:w="877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5318"/>
      </w:tblGrid>
      <w:tr w:rsidR="006E7972" w:rsidRPr="006E7972" w14:paraId="30A70E90" w14:textId="77777777" w:rsidTr="00661C54">
        <w:trPr>
          <w:trHeight w:val="486"/>
        </w:trPr>
        <w:tc>
          <w:tcPr>
            <w:tcW w:w="3458" w:type="dxa"/>
            <w:tcBorders>
              <w:top w:val="single" w:sz="4" w:space="0" w:color="auto"/>
              <w:right w:val="single" w:sz="4" w:space="0" w:color="auto"/>
            </w:tcBorders>
            <w:shd w:val="clear" w:color="auto" w:fill="auto"/>
            <w:vAlign w:val="center"/>
          </w:tcPr>
          <w:p w14:paraId="45E3B834" w14:textId="77777777" w:rsidR="00661C54" w:rsidRPr="006E7972" w:rsidRDefault="00661C54" w:rsidP="00435E0B">
            <w:pPr>
              <w:rPr>
                <w:rFonts w:ascii="ＭＳ 明朝" w:hAnsi="ＭＳ 明朝"/>
              </w:rPr>
            </w:pPr>
            <w:r w:rsidRPr="006E7972">
              <w:rPr>
                <w:rFonts w:ascii="ＭＳ 明朝" w:hAnsi="ＭＳ 明朝" w:hint="eastAsia"/>
                <w:szCs w:val="21"/>
              </w:rPr>
              <w:t>口座管理機関コード①</w:t>
            </w:r>
          </w:p>
        </w:tc>
        <w:tc>
          <w:tcPr>
            <w:tcW w:w="5318" w:type="dxa"/>
            <w:shd w:val="clear" w:color="auto" w:fill="auto"/>
            <w:vAlign w:val="center"/>
          </w:tcPr>
          <w:p w14:paraId="5CF7FCB8" w14:textId="77777777" w:rsidR="00661C54" w:rsidRPr="006E7972" w:rsidRDefault="00661C54" w:rsidP="00435E0B">
            <w:pPr>
              <w:rPr>
                <w:rFonts w:ascii="ＭＳ 明朝" w:hAnsi="ＭＳ 明朝"/>
                <w:szCs w:val="21"/>
              </w:rPr>
            </w:pPr>
          </w:p>
        </w:tc>
      </w:tr>
      <w:tr w:rsidR="006E7972" w:rsidRPr="006E7972" w14:paraId="2B014A3A" w14:textId="77777777" w:rsidTr="00661C54">
        <w:trPr>
          <w:trHeight w:val="519"/>
        </w:trPr>
        <w:tc>
          <w:tcPr>
            <w:tcW w:w="3458" w:type="dxa"/>
            <w:shd w:val="clear" w:color="auto" w:fill="auto"/>
            <w:vAlign w:val="center"/>
          </w:tcPr>
          <w:p w14:paraId="13E67D7C" w14:textId="77777777" w:rsidR="005D4B44" w:rsidRPr="006E7972" w:rsidRDefault="005D4B44" w:rsidP="00435E0B">
            <w:pPr>
              <w:rPr>
                <w:rFonts w:ascii="ＭＳ 明朝" w:hAnsi="ＭＳ 明朝"/>
                <w:szCs w:val="21"/>
              </w:rPr>
            </w:pPr>
            <w:r w:rsidRPr="006E7972">
              <w:rPr>
                <w:rFonts w:ascii="ＭＳ 明朝" w:hAnsi="ＭＳ 明朝" w:hint="eastAsia"/>
                <w:szCs w:val="21"/>
              </w:rPr>
              <w:t>直近上位機関名①</w:t>
            </w:r>
          </w:p>
        </w:tc>
        <w:tc>
          <w:tcPr>
            <w:tcW w:w="5318" w:type="dxa"/>
            <w:shd w:val="clear" w:color="auto" w:fill="auto"/>
            <w:vAlign w:val="center"/>
          </w:tcPr>
          <w:p w14:paraId="0C68C95A" w14:textId="77777777" w:rsidR="005D4B44" w:rsidRPr="006E7972" w:rsidRDefault="005D4B44" w:rsidP="00435E0B">
            <w:pPr>
              <w:rPr>
                <w:rFonts w:ascii="ＭＳ 明朝" w:hAnsi="ＭＳ 明朝"/>
                <w:szCs w:val="21"/>
              </w:rPr>
            </w:pPr>
          </w:p>
        </w:tc>
      </w:tr>
      <w:tr w:rsidR="006E7972" w:rsidRPr="006E7972" w14:paraId="20C5AE97" w14:textId="77777777" w:rsidTr="00661C54">
        <w:trPr>
          <w:trHeight w:val="519"/>
        </w:trPr>
        <w:tc>
          <w:tcPr>
            <w:tcW w:w="3458" w:type="dxa"/>
            <w:vMerge w:val="restart"/>
            <w:shd w:val="clear" w:color="auto" w:fill="auto"/>
            <w:vAlign w:val="center"/>
          </w:tcPr>
          <w:p w14:paraId="6B896650" w14:textId="77777777" w:rsidR="005D4B44" w:rsidRPr="006E7972" w:rsidRDefault="005D4B44" w:rsidP="00435E0B">
            <w:pPr>
              <w:rPr>
                <w:rFonts w:ascii="ＭＳ 明朝" w:hAnsi="ＭＳ 明朝"/>
                <w:szCs w:val="21"/>
              </w:rPr>
            </w:pPr>
            <w:r w:rsidRPr="006E7972">
              <w:rPr>
                <w:rFonts w:ascii="ＭＳ 明朝" w:hAnsi="ＭＳ 明朝" w:hint="eastAsia"/>
                <w:szCs w:val="21"/>
              </w:rPr>
              <w:t>上位機関名①</w:t>
            </w:r>
          </w:p>
        </w:tc>
        <w:tc>
          <w:tcPr>
            <w:tcW w:w="5318" w:type="dxa"/>
            <w:shd w:val="clear" w:color="auto" w:fill="auto"/>
            <w:vAlign w:val="center"/>
          </w:tcPr>
          <w:p w14:paraId="112703B3" w14:textId="77777777" w:rsidR="005D4B44" w:rsidRPr="006E7972" w:rsidRDefault="005D4B44" w:rsidP="00435E0B">
            <w:pPr>
              <w:rPr>
                <w:rFonts w:ascii="ＭＳ 明朝" w:hAnsi="ＭＳ 明朝"/>
                <w:szCs w:val="21"/>
              </w:rPr>
            </w:pPr>
          </w:p>
        </w:tc>
      </w:tr>
      <w:tr w:rsidR="006E7972" w:rsidRPr="006E7972" w14:paraId="2A60855A" w14:textId="77777777" w:rsidTr="00661C54">
        <w:trPr>
          <w:trHeight w:val="519"/>
        </w:trPr>
        <w:tc>
          <w:tcPr>
            <w:tcW w:w="3458" w:type="dxa"/>
            <w:vMerge/>
            <w:tcBorders>
              <w:bottom w:val="double" w:sz="4" w:space="0" w:color="auto"/>
            </w:tcBorders>
            <w:shd w:val="clear" w:color="auto" w:fill="auto"/>
            <w:vAlign w:val="center"/>
          </w:tcPr>
          <w:p w14:paraId="5AC7920C" w14:textId="77777777" w:rsidR="005D4B44" w:rsidRPr="006E7972" w:rsidRDefault="005D4B44" w:rsidP="00435E0B">
            <w:pPr>
              <w:rPr>
                <w:rFonts w:ascii="ＭＳ 明朝" w:hAnsi="ＭＳ 明朝"/>
                <w:szCs w:val="21"/>
              </w:rPr>
            </w:pPr>
          </w:p>
        </w:tc>
        <w:tc>
          <w:tcPr>
            <w:tcW w:w="5318" w:type="dxa"/>
            <w:tcBorders>
              <w:bottom w:val="double" w:sz="4" w:space="0" w:color="auto"/>
            </w:tcBorders>
            <w:shd w:val="clear" w:color="auto" w:fill="auto"/>
            <w:vAlign w:val="center"/>
          </w:tcPr>
          <w:p w14:paraId="353AC33B" w14:textId="6871898E" w:rsidR="005D4B44" w:rsidRPr="006E7972" w:rsidRDefault="005D4B44" w:rsidP="00435E0B">
            <w:pPr>
              <w:rPr>
                <w:rFonts w:ascii="ＭＳ 明朝" w:hAnsi="ＭＳ 明朝"/>
                <w:szCs w:val="21"/>
              </w:rPr>
            </w:pPr>
          </w:p>
        </w:tc>
      </w:tr>
      <w:tr w:rsidR="006E7972" w:rsidRPr="006E7972" w14:paraId="2BEA8655" w14:textId="77777777" w:rsidTr="00661C54">
        <w:trPr>
          <w:trHeight w:val="519"/>
        </w:trPr>
        <w:tc>
          <w:tcPr>
            <w:tcW w:w="3458" w:type="dxa"/>
            <w:tcBorders>
              <w:top w:val="double" w:sz="4" w:space="0" w:color="auto"/>
              <w:right w:val="single" w:sz="4" w:space="0" w:color="auto"/>
            </w:tcBorders>
            <w:shd w:val="clear" w:color="auto" w:fill="auto"/>
            <w:vAlign w:val="center"/>
          </w:tcPr>
          <w:p w14:paraId="53E89C25" w14:textId="77777777" w:rsidR="00661C54" w:rsidRPr="006E7972" w:rsidRDefault="00661C54" w:rsidP="00435E0B">
            <w:pPr>
              <w:rPr>
                <w:rFonts w:ascii="ＭＳ 明朝" w:hAnsi="ＭＳ 明朝"/>
                <w:szCs w:val="21"/>
              </w:rPr>
            </w:pPr>
            <w:r w:rsidRPr="006E7972">
              <w:rPr>
                <w:rFonts w:ascii="ＭＳ 明朝" w:hAnsi="ＭＳ 明朝" w:hint="eastAsia"/>
                <w:szCs w:val="21"/>
              </w:rPr>
              <w:t>口座管理機関コード②</w:t>
            </w:r>
          </w:p>
        </w:tc>
        <w:tc>
          <w:tcPr>
            <w:tcW w:w="5318" w:type="dxa"/>
            <w:tcBorders>
              <w:top w:val="double" w:sz="4" w:space="0" w:color="auto"/>
              <w:right w:val="single" w:sz="4" w:space="0" w:color="auto"/>
            </w:tcBorders>
            <w:shd w:val="clear" w:color="auto" w:fill="auto"/>
            <w:vAlign w:val="center"/>
          </w:tcPr>
          <w:p w14:paraId="07859D27" w14:textId="22A342E5" w:rsidR="00661C54" w:rsidRPr="006E7972" w:rsidRDefault="00661C54" w:rsidP="00435E0B">
            <w:pPr>
              <w:rPr>
                <w:rFonts w:ascii="ＭＳ 明朝" w:hAnsi="ＭＳ 明朝"/>
                <w:szCs w:val="21"/>
              </w:rPr>
            </w:pPr>
          </w:p>
        </w:tc>
      </w:tr>
      <w:tr w:rsidR="006E7972" w:rsidRPr="006E7972" w14:paraId="3FF23418" w14:textId="77777777" w:rsidTr="00661C54">
        <w:trPr>
          <w:trHeight w:val="519"/>
        </w:trPr>
        <w:tc>
          <w:tcPr>
            <w:tcW w:w="3458" w:type="dxa"/>
            <w:shd w:val="clear" w:color="auto" w:fill="auto"/>
            <w:vAlign w:val="center"/>
          </w:tcPr>
          <w:p w14:paraId="5F304850" w14:textId="11096325" w:rsidR="005D4B44" w:rsidRPr="006E7972" w:rsidRDefault="005D4B44" w:rsidP="00435E0B">
            <w:pPr>
              <w:rPr>
                <w:rFonts w:ascii="ＭＳ 明朝" w:hAnsi="ＭＳ 明朝"/>
                <w:szCs w:val="21"/>
              </w:rPr>
            </w:pPr>
            <w:r w:rsidRPr="006E7972">
              <w:rPr>
                <w:rFonts w:ascii="ＭＳ 明朝" w:hAnsi="ＭＳ 明朝" w:hint="eastAsia"/>
                <w:szCs w:val="21"/>
              </w:rPr>
              <w:t>直近上位機関名②</w:t>
            </w:r>
          </w:p>
        </w:tc>
        <w:tc>
          <w:tcPr>
            <w:tcW w:w="5318" w:type="dxa"/>
            <w:shd w:val="clear" w:color="auto" w:fill="auto"/>
            <w:vAlign w:val="center"/>
          </w:tcPr>
          <w:p w14:paraId="5A53124F" w14:textId="77777777" w:rsidR="005D4B44" w:rsidRPr="006E7972" w:rsidRDefault="005D4B44" w:rsidP="00435E0B">
            <w:pPr>
              <w:rPr>
                <w:rFonts w:ascii="ＭＳ 明朝" w:hAnsi="ＭＳ 明朝"/>
                <w:szCs w:val="21"/>
              </w:rPr>
            </w:pPr>
          </w:p>
        </w:tc>
      </w:tr>
      <w:tr w:rsidR="006E7972" w:rsidRPr="006E7972" w14:paraId="6FBF3EDB" w14:textId="77777777" w:rsidTr="00661C54">
        <w:trPr>
          <w:trHeight w:val="519"/>
        </w:trPr>
        <w:tc>
          <w:tcPr>
            <w:tcW w:w="3458" w:type="dxa"/>
            <w:vMerge w:val="restart"/>
            <w:shd w:val="clear" w:color="auto" w:fill="auto"/>
            <w:vAlign w:val="center"/>
          </w:tcPr>
          <w:p w14:paraId="49C55CED" w14:textId="4C654F0B" w:rsidR="005D4B44" w:rsidRPr="006E7972" w:rsidRDefault="005D4B44" w:rsidP="00435E0B">
            <w:pPr>
              <w:rPr>
                <w:rFonts w:ascii="ＭＳ 明朝" w:hAnsi="ＭＳ 明朝"/>
                <w:szCs w:val="21"/>
              </w:rPr>
            </w:pPr>
            <w:r w:rsidRPr="006E7972">
              <w:rPr>
                <w:rFonts w:ascii="ＭＳ 明朝" w:hAnsi="ＭＳ 明朝" w:hint="eastAsia"/>
                <w:szCs w:val="21"/>
              </w:rPr>
              <w:t>上位機関名②</w:t>
            </w:r>
          </w:p>
        </w:tc>
        <w:tc>
          <w:tcPr>
            <w:tcW w:w="5318" w:type="dxa"/>
            <w:shd w:val="clear" w:color="auto" w:fill="auto"/>
            <w:vAlign w:val="center"/>
          </w:tcPr>
          <w:p w14:paraId="338AD2A1" w14:textId="4165CF2D" w:rsidR="005D4B44" w:rsidRPr="006E7972" w:rsidRDefault="005D4B44" w:rsidP="00435E0B">
            <w:pPr>
              <w:rPr>
                <w:rFonts w:ascii="ＭＳ 明朝" w:hAnsi="ＭＳ 明朝"/>
                <w:szCs w:val="21"/>
              </w:rPr>
            </w:pPr>
          </w:p>
        </w:tc>
      </w:tr>
      <w:tr w:rsidR="005D4B44" w:rsidRPr="0044239E" w14:paraId="42C7324F" w14:textId="77777777" w:rsidTr="00661C54">
        <w:trPr>
          <w:trHeight w:val="519"/>
        </w:trPr>
        <w:tc>
          <w:tcPr>
            <w:tcW w:w="3458" w:type="dxa"/>
            <w:vMerge/>
            <w:shd w:val="clear" w:color="auto" w:fill="auto"/>
            <w:vAlign w:val="center"/>
          </w:tcPr>
          <w:p w14:paraId="16DB45A2" w14:textId="77777777" w:rsidR="005D4B44" w:rsidRPr="0044239E" w:rsidRDefault="005D4B44" w:rsidP="00435E0B">
            <w:pPr>
              <w:rPr>
                <w:rFonts w:ascii="ＭＳ 明朝" w:hAnsi="ＭＳ 明朝"/>
                <w:szCs w:val="21"/>
              </w:rPr>
            </w:pPr>
          </w:p>
        </w:tc>
        <w:tc>
          <w:tcPr>
            <w:tcW w:w="5318" w:type="dxa"/>
            <w:shd w:val="clear" w:color="auto" w:fill="auto"/>
            <w:vAlign w:val="center"/>
          </w:tcPr>
          <w:p w14:paraId="750B04E1" w14:textId="1179865E" w:rsidR="005D4B44" w:rsidRPr="0044239E" w:rsidRDefault="005D4B44" w:rsidP="00435E0B">
            <w:pPr>
              <w:rPr>
                <w:rFonts w:ascii="ＭＳ 明朝" w:hAnsi="ＭＳ 明朝"/>
                <w:szCs w:val="21"/>
              </w:rPr>
            </w:pPr>
          </w:p>
        </w:tc>
      </w:tr>
    </w:tbl>
    <w:p w14:paraId="6C9DFD25" w14:textId="33C59C5E" w:rsidR="004D00D1" w:rsidRPr="006E7972" w:rsidRDefault="004D00D1" w:rsidP="004D00D1">
      <w:pPr>
        <w:spacing w:line="0" w:lineRule="atLeast"/>
        <w:rPr>
          <w:rFonts w:ascii="ＭＳ 明朝" w:hAnsi="ＭＳ 明朝"/>
          <w:szCs w:val="21"/>
        </w:rPr>
      </w:pPr>
      <w:r>
        <w:rPr>
          <w:rFonts w:ascii="ＭＳ 明朝" w:hAnsi="ＭＳ 明朝" w:hint="eastAsia"/>
        </w:rPr>
        <w:t xml:space="preserve">　　　</w:t>
      </w:r>
      <w:r w:rsidRPr="006E7972">
        <w:rPr>
          <w:rFonts w:ascii="ＭＳ 明朝" w:hAnsi="ＭＳ 明朝" w:hint="eastAsia"/>
        </w:rPr>
        <w:t>（注３）</w:t>
      </w:r>
      <w:r w:rsidRPr="006E7972">
        <w:rPr>
          <w:rFonts w:ascii="ＭＳ 明朝" w:hAnsi="ＭＳ 明朝" w:hint="eastAsia"/>
          <w:szCs w:val="21"/>
        </w:rPr>
        <w:t>直近上位機関が直接口座管理機関である場合には、上位機関</w:t>
      </w:r>
      <w:r w:rsidR="00AC1517" w:rsidRPr="006E7972">
        <w:rPr>
          <w:rFonts w:ascii="ＭＳ 明朝" w:hAnsi="ＭＳ 明朝" w:hint="eastAsia"/>
          <w:szCs w:val="21"/>
        </w:rPr>
        <w:t>名</w:t>
      </w:r>
      <w:r w:rsidRPr="006E7972">
        <w:rPr>
          <w:rFonts w:ascii="ＭＳ 明朝" w:hAnsi="ＭＳ 明朝" w:hint="eastAsia"/>
          <w:szCs w:val="21"/>
        </w:rPr>
        <w:t>欄は記入不要です。</w:t>
      </w:r>
    </w:p>
    <w:p w14:paraId="040554F4" w14:textId="79C9C3B1" w:rsidR="004D00D1" w:rsidRPr="006E7972" w:rsidRDefault="004D00D1" w:rsidP="004D00D1">
      <w:pPr>
        <w:spacing w:line="0" w:lineRule="atLeast"/>
        <w:ind w:leftChars="700" w:left="1470"/>
        <w:rPr>
          <w:rFonts w:ascii="ＭＳ 明朝" w:hAnsi="ＭＳ 明朝"/>
          <w:szCs w:val="21"/>
        </w:rPr>
      </w:pPr>
      <w:r w:rsidRPr="006E7972">
        <w:rPr>
          <w:rFonts w:ascii="ＭＳ 明朝" w:hAnsi="ＭＳ 明朝" w:hint="eastAsia"/>
          <w:szCs w:val="21"/>
        </w:rPr>
        <w:t>直近上位機関が間接口座管理機関である場合には、上位機関</w:t>
      </w:r>
      <w:r w:rsidR="00AC1517" w:rsidRPr="006E7972">
        <w:rPr>
          <w:rFonts w:ascii="ＭＳ 明朝" w:hAnsi="ＭＳ 明朝" w:hint="eastAsia"/>
          <w:szCs w:val="21"/>
        </w:rPr>
        <w:t>名</w:t>
      </w:r>
      <w:r w:rsidRPr="006E7972">
        <w:rPr>
          <w:rFonts w:ascii="ＭＳ 明朝" w:hAnsi="ＭＳ 明朝" w:hint="eastAsia"/>
          <w:szCs w:val="21"/>
        </w:rPr>
        <w:t>欄に直近上位機関の上位機関を直接口座管理機関に至るまで記入してください。</w:t>
      </w:r>
    </w:p>
    <w:p w14:paraId="4819E0A4" w14:textId="6376ECA1" w:rsidR="009B3480" w:rsidRPr="004D00D1" w:rsidRDefault="009B3480" w:rsidP="00DF6D54">
      <w:pPr>
        <w:rPr>
          <w:rFonts w:ascii="ＭＳ 明朝" w:hAnsi="ＭＳ 明朝"/>
        </w:rPr>
      </w:pPr>
    </w:p>
    <w:p w14:paraId="313EE228" w14:textId="4EB57F3A" w:rsidR="005F21E5" w:rsidRPr="006E7972" w:rsidRDefault="005F21E5" w:rsidP="005F21E5">
      <w:pPr>
        <w:ind w:firstLineChars="200" w:firstLine="420"/>
        <w:rPr>
          <w:rFonts w:ascii="ＭＳ 明朝" w:hAnsi="ＭＳ 明朝"/>
          <w:szCs w:val="21"/>
        </w:rPr>
      </w:pPr>
      <w:r w:rsidRPr="0044239E">
        <w:rPr>
          <w:rFonts w:ascii="ＭＳ 明朝" w:hAnsi="ＭＳ 明朝" w:hint="eastAsia"/>
        </w:rPr>
        <w:t xml:space="preserve">　</w:t>
      </w:r>
      <w:r w:rsidRPr="006E7972">
        <w:rPr>
          <w:rFonts w:ascii="ＭＳ 明朝" w:hAnsi="ＭＳ 明朝" w:hint="eastAsia"/>
        </w:rPr>
        <w:t xml:space="preserve">④　</w:t>
      </w:r>
      <w:r w:rsidRPr="006E7972">
        <w:rPr>
          <w:rFonts w:ascii="ＭＳ 明朝" w:hAnsi="ＭＳ 明朝" w:hint="eastAsia"/>
          <w:szCs w:val="21"/>
        </w:rPr>
        <w:t>発行代理人及び支払代理人</w:t>
      </w:r>
    </w:p>
    <w:tbl>
      <w:tblPr>
        <w:tblW w:w="8834"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2"/>
        <w:gridCol w:w="5362"/>
      </w:tblGrid>
      <w:tr w:rsidR="006E7972" w:rsidRPr="006E7972" w14:paraId="38A368CD" w14:textId="77777777" w:rsidTr="00661C54">
        <w:trPr>
          <w:trHeight w:val="435"/>
        </w:trPr>
        <w:tc>
          <w:tcPr>
            <w:tcW w:w="3472" w:type="dxa"/>
            <w:tcBorders>
              <w:top w:val="single" w:sz="4" w:space="0" w:color="auto"/>
              <w:right w:val="single" w:sz="4" w:space="0" w:color="auto"/>
            </w:tcBorders>
            <w:shd w:val="clear" w:color="auto" w:fill="auto"/>
            <w:vAlign w:val="center"/>
          </w:tcPr>
          <w:p w14:paraId="5476F12C" w14:textId="65265898" w:rsidR="00661C54" w:rsidRPr="006E7972" w:rsidRDefault="00661C54" w:rsidP="00FE529C">
            <w:pPr>
              <w:rPr>
                <w:rFonts w:ascii="ＭＳ 明朝" w:hAnsi="ＭＳ 明朝"/>
                <w:szCs w:val="21"/>
              </w:rPr>
            </w:pPr>
            <w:r w:rsidRPr="006E7972">
              <w:rPr>
                <w:rFonts w:ascii="ＭＳ 明朝" w:hAnsi="ＭＳ 明朝" w:hint="eastAsia"/>
                <w:szCs w:val="21"/>
              </w:rPr>
              <w:t>発行代理人及び支払代理人コード</w:t>
            </w:r>
          </w:p>
        </w:tc>
        <w:tc>
          <w:tcPr>
            <w:tcW w:w="5362" w:type="dxa"/>
            <w:tcBorders>
              <w:top w:val="single" w:sz="4" w:space="0" w:color="auto"/>
              <w:left w:val="single" w:sz="4" w:space="0" w:color="auto"/>
              <w:bottom w:val="single" w:sz="4" w:space="0" w:color="auto"/>
            </w:tcBorders>
            <w:shd w:val="clear" w:color="auto" w:fill="auto"/>
            <w:vAlign w:val="center"/>
          </w:tcPr>
          <w:p w14:paraId="01B93142" w14:textId="272639B4" w:rsidR="00661C54" w:rsidRPr="006E7972" w:rsidRDefault="00661C54" w:rsidP="00FE529C">
            <w:pPr>
              <w:rPr>
                <w:rFonts w:ascii="ＭＳ 明朝" w:hAnsi="ＭＳ 明朝"/>
                <w:szCs w:val="21"/>
              </w:rPr>
            </w:pPr>
          </w:p>
        </w:tc>
      </w:tr>
    </w:tbl>
    <w:p w14:paraId="6FF84050" w14:textId="51AB014B" w:rsidR="005F21E5" w:rsidRPr="00F80EF8" w:rsidRDefault="005F21E5" w:rsidP="00F80EF8">
      <w:pPr>
        <w:rPr>
          <w:rFonts w:ascii="ＭＳ 明朝" w:hAnsi="ＭＳ 明朝"/>
        </w:rPr>
      </w:pPr>
    </w:p>
    <w:p w14:paraId="21C8249E" w14:textId="44533766" w:rsidR="005F21E5" w:rsidRPr="006E7972" w:rsidRDefault="005F21E5" w:rsidP="005F21E5">
      <w:pPr>
        <w:ind w:firstLineChars="300" w:firstLine="630"/>
        <w:rPr>
          <w:rFonts w:ascii="ＭＳ 明朝" w:hAnsi="ＭＳ 明朝"/>
          <w:szCs w:val="21"/>
        </w:rPr>
      </w:pPr>
      <w:r w:rsidRPr="006E7972">
        <w:rPr>
          <w:rFonts w:ascii="ＭＳ 明朝" w:hAnsi="ＭＳ 明朝" w:hint="eastAsia"/>
          <w:szCs w:val="21"/>
        </w:rPr>
        <w:t>⑤　資金決済会社</w:t>
      </w:r>
    </w:p>
    <w:tbl>
      <w:tblPr>
        <w:tblW w:w="8834"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2"/>
        <w:gridCol w:w="5362"/>
      </w:tblGrid>
      <w:tr w:rsidR="00661C54" w:rsidRPr="006E7972" w14:paraId="0CEA18AD" w14:textId="77777777" w:rsidTr="00661C54">
        <w:trPr>
          <w:trHeight w:val="435"/>
        </w:trPr>
        <w:tc>
          <w:tcPr>
            <w:tcW w:w="3472" w:type="dxa"/>
            <w:tcBorders>
              <w:top w:val="single" w:sz="4" w:space="0" w:color="auto"/>
              <w:right w:val="single" w:sz="4" w:space="0" w:color="auto"/>
            </w:tcBorders>
            <w:shd w:val="clear" w:color="auto" w:fill="auto"/>
            <w:vAlign w:val="center"/>
          </w:tcPr>
          <w:p w14:paraId="16317613" w14:textId="413B69EA" w:rsidR="00661C54" w:rsidRPr="006E7972" w:rsidRDefault="00661C54" w:rsidP="00FE529C">
            <w:pPr>
              <w:rPr>
                <w:rFonts w:ascii="ＭＳ 明朝" w:hAnsi="ＭＳ 明朝"/>
                <w:szCs w:val="21"/>
              </w:rPr>
            </w:pPr>
            <w:r w:rsidRPr="006E7972">
              <w:rPr>
                <w:rFonts w:ascii="ＭＳ 明朝" w:hAnsi="ＭＳ 明朝" w:hint="eastAsia"/>
                <w:szCs w:val="21"/>
              </w:rPr>
              <w:t>資金決済会社コード</w:t>
            </w:r>
          </w:p>
        </w:tc>
        <w:tc>
          <w:tcPr>
            <w:tcW w:w="5362" w:type="dxa"/>
            <w:tcBorders>
              <w:top w:val="single" w:sz="4" w:space="0" w:color="auto"/>
              <w:left w:val="single" w:sz="4" w:space="0" w:color="auto"/>
              <w:bottom w:val="single" w:sz="4" w:space="0" w:color="auto"/>
            </w:tcBorders>
            <w:shd w:val="clear" w:color="auto" w:fill="auto"/>
            <w:vAlign w:val="center"/>
          </w:tcPr>
          <w:p w14:paraId="5EEB88C0" w14:textId="659628A5" w:rsidR="00661C54" w:rsidRPr="006E7972" w:rsidRDefault="00661C54" w:rsidP="00FE529C">
            <w:pPr>
              <w:rPr>
                <w:rFonts w:ascii="ＭＳ 明朝" w:hAnsi="ＭＳ 明朝"/>
                <w:szCs w:val="21"/>
              </w:rPr>
            </w:pPr>
          </w:p>
        </w:tc>
      </w:tr>
    </w:tbl>
    <w:p w14:paraId="769DB5E5" w14:textId="19BF4F84" w:rsidR="00DF6D54" w:rsidRPr="006E7972" w:rsidRDefault="00DF6D54" w:rsidP="00F80EF8">
      <w:pPr>
        <w:rPr>
          <w:rFonts w:ascii="ＭＳ 明朝" w:hAnsi="ＭＳ 明朝"/>
        </w:rPr>
      </w:pPr>
    </w:p>
    <w:p w14:paraId="183EFCE2" w14:textId="14E02A22" w:rsidR="004D5661" w:rsidRPr="006E7972" w:rsidRDefault="004D5661" w:rsidP="00F80EF8">
      <w:pPr>
        <w:rPr>
          <w:rFonts w:ascii="ＭＳ 明朝" w:hAnsi="ＭＳ 明朝"/>
        </w:rPr>
      </w:pPr>
    </w:p>
    <w:p w14:paraId="1B5815C5" w14:textId="23DEB8DA" w:rsidR="00DF6D54" w:rsidRPr="006E7972" w:rsidRDefault="00DF6D54" w:rsidP="00DF6D54">
      <w:pPr>
        <w:ind w:firstLineChars="100" w:firstLine="210"/>
        <w:rPr>
          <w:rFonts w:ascii="ＭＳ 明朝" w:hAnsi="ＭＳ 明朝"/>
        </w:rPr>
      </w:pPr>
      <w:r w:rsidRPr="006E7972">
        <w:rPr>
          <w:rFonts w:ascii="ＭＳ 明朝" w:hAnsi="ＭＳ 明朝" w:hint="eastAsia"/>
        </w:rPr>
        <w:t>（３）短期社債振替制度</w:t>
      </w:r>
    </w:p>
    <w:p w14:paraId="2BB5552F" w14:textId="5844456A" w:rsidR="004D5661" w:rsidRPr="006E7972" w:rsidRDefault="004D5661" w:rsidP="004D5661">
      <w:pPr>
        <w:rPr>
          <w:rFonts w:ascii="ＭＳ 明朝" w:hAnsi="ＭＳ 明朝"/>
        </w:rPr>
      </w:pPr>
      <w:r w:rsidRPr="006E7972">
        <w:rPr>
          <w:rFonts w:ascii="ＭＳ 明朝" w:hAnsi="ＭＳ 明朝" w:hint="eastAsia"/>
        </w:rPr>
        <w:t xml:space="preserve">　　</w:t>
      </w:r>
      <w:r w:rsidR="001A5B0B" w:rsidRPr="006E7972">
        <w:rPr>
          <w:rFonts w:ascii="ＭＳ 明朝" w:hAnsi="ＭＳ 明朝" w:hint="eastAsia"/>
        </w:rPr>
        <w:t xml:space="preserve">　</w:t>
      </w:r>
      <w:r w:rsidRPr="006E7972">
        <w:rPr>
          <w:rFonts w:ascii="ＭＳ 明朝" w:hAnsi="ＭＳ 明朝" w:hint="eastAsia"/>
        </w:rPr>
        <w:t>①　発行者</w:t>
      </w:r>
    </w:p>
    <w:tbl>
      <w:tblPr>
        <w:tblW w:w="8834"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2"/>
        <w:gridCol w:w="5362"/>
      </w:tblGrid>
      <w:tr w:rsidR="00661C54" w:rsidRPr="006E7972" w14:paraId="157B1680" w14:textId="77777777" w:rsidTr="00661C54">
        <w:trPr>
          <w:trHeight w:val="435"/>
        </w:trPr>
        <w:tc>
          <w:tcPr>
            <w:tcW w:w="3472" w:type="dxa"/>
            <w:tcBorders>
              <w:top w:val="single" w:sz="4" w:space="0" w:color="auto"/>
              <w:right w:val="single" w:sz="4" w:space="0" w:color="auto"/>
            </w:tcBorders>
            <w:shd w:val="clear" w:color="auto" w:fill="auto"/>
            <w:vAlign w:val="center"/>
          </w:tcPr>
          <w:p w14:paraId="6691BB1F" w14:textId="7039D690" w:rsidR="00661C54" w:rsidRPr="006E7972" w:rsidRDefault="00661C54" w:rsidP="004D5661">
            <w:pPr>
              <w:rPr>
                <w:rFonts w:ascii="ＭＳ 明朝" w:hAnsi="ＭＳ 明朝"/>
                <w:szCs w:val="21"/>
              </w:rPr>
            </w:pPr>
            <w:r w:rsidRPr="006E7972">
              <w:rPr>
                <w:rFonts w:ascii="ＭＳ 明朝" w:hAnsi="ＭＳ 明朝" w:hint="eastAsia"/>
                <w:szCs w:val="21"/>
              </w:rPr>
              <w:t>発行者コード</w:t>
            </w:r>
          </w:p>
        </w:tc>
        <w:tc>
          <w:tcPr>
            <w:tcW w:w="5362" w:type="dxa"/>
            <w:tcBorders>
              <w:top w:val="single" w:sz="4" w:space="0" w:color="auto"/>
              <w:left w:val="single" w:sz="4" w:space="0" w:color="auto"/>
              <w:bottom w:val="single" w:sz="4" w:space="0" w:color="auto"/>
            </w:tcBorders>
            <w:shd w:val="clear" w:color="auto" w:fill="auto"/>
            <w:vAlign w:val="center"/>
          </w:tcPr>
          <w:p w14:paraId="7CCB11E9" w14:textId="3F782F90" w:rsidR="00661C54" w:rsidRPr="006E7972" w:rsidRDefault="00661C54" w:rsidP="004D5661">
            <w:pPr>
              <w:rPr>
                <w:rFonts w:ascii="ＭＳ 明朝" w:hAnsi="ＭＳ 明朝"/>
                <w:szCs w:val="21"/>
              </w:rPr>
            </w:pPr>
          </w:p>
        </w:tc>
      </w:tr>
    </w:tbl>
    <w:p w14:paraId="71D44B48" w14:textId="4C168C36" w:rsidR="004D5661" w:rsidRPr="006E7972" w:rsidRDefault="004D5661" w:rsidP="00F80EF8">
      <w:pPr>
        <w:rPr>
          <w:rFonts w:ascii="ＭＳ 明朝" w:hAnsi="ＭＳ 明朝"/>
        </w:rPr>
      </w:pPr>
    </w:p>
    <w:p w14:paraId="294D5100" w14:textId="77777777" w:rsidR="001A5B0B" w:rsidRPr="006E7972" w:rsidRDefault="001A5B0B" w:rsidP="001A5B0B">
      <w:pPr>
        <w:ind w:firstLineChars="200" w:firstLine="420"/>
        <w:rPr>
          <w:rFonts w:ascii="ＭＳ 明朝" w:hAnsi="ＭＳ 明朝"/>
        </w:rPr>
      </w:pPr>
      <w:r w:rsidRPr="006E7972">
        <w:rPr>
          <w:rFonts w:ascii="ＭＳ 明朝" w:hAnsi="ＭＳ 明朝" w:hint="eastAsia"/>
        </w:rPr>
        <w:t xml:space="preserve">　②　機構加入者</w:t>
      </w:r>
    </w:p>
    <w:tbl>
      <w:tblPr>
        <w:tblW w:w="8834"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2"/>
        <w:gridCol w:w="5362"/>
      </w:tblGrid>
      <w:tr w:rsidR="00661C54" w:rsidRPr="006E7972" w14:paraId="2B17781E" w14:textId="77777777" w:rsidTr="00661C54">
        <w:trPr>
          <w:trHeight w:val="435"/>
        </w:trPr>
        <w:tc>
          <w:tcPr>
            <w:tcW w:w="3472" w:type="dxa"/>
            <w:tcBorders>
              <w:top w:val="single" w:sz="4" w:space="0" w:color="auto"/>
              <w:right w:val="single" w:sz="4" w:space="0" w:color="auto"/>
            </w:tcBorders>
            <w:shd w:val="clear" w:color="auto" w:fill="auto"/>
            <w:vAlign w:val="center"/>
          </w:tcPr>
          <w:p w14:paraId="16293635" w14:textId="1919091C" w:rsidR="00661C54" w:rsidRPr="006E7972" w:rsidRDefault="00661C54" w:rsidP="001A5B0B">
            <w:pPr>
              <w:rPr>
                <w:rFonts w:ascii="ＭＳ 明朝" w:hAnsi="ＭＳ 明朝"/>
                <w:szCs w:val="21"/>
              </w:rPr>
            </w:pPr>
            <w:r w:rsidRPr="006E7972">
              <w:rPr>
                <w:rFonts w:ascii="ＭＳ 明朝" w:hAnsi="ＭＳ 明朝" w:hint="eastAsia"/>
                <w:szCs w:val="21"/>
              </w:rPr>
              <w:t>機構加入者コード（上５</w:t>
            </w:r>
            <w:r w:rsidRPr="006E7972">
              <w:rPr>
                <w:rFonts w:ascii="ＭＳ 明朝" w:hAnsi="ＭＳ 明朝"/>
                <w:szCs w:val="21"/>
              </w:rPr>
              <w:t>桁）</w:t>
            </w:r>
          </w:p>
        </w:tc>
        <w:tc>
          <w:tcPr>
            <w:tcW w:w="5362" w:type="dxa"/>
            <w:tcBorders>
              <w:top w:val="single" w:sz="4" w:space="0" w:color="auto"/>
              <w:left w:val="single" w:sz="4" w:space="0" w:color="auto"/>
              <w:bottom w:val="single" w:sz="4" w:space="0" w:color="auto"/>
            </w:tcBorders>
            <w:shd w:val="clear" w:color="auto" w:fill="auto"/>
            <w:vAlign w:val="center"/>
          </w:tcPr>
          <w:p w14:paraId="451E00F4" w14:textId="0DF35BD4" w:rsidR="00661C54" w:rsidRPr="006E7972" w:rsidRDefault="00661C54" w:rsidP="001A5B0B">
            <w:pPr>
              <w:rPr>
                <w:rFonts w:ascii="ＭＳ 明朝" w:hAnsi="ＭＳ 明朝"/>
                <w:szCs w:val="21"/>
              </w:rPr>
            </w:pPr>
          </w:p>
        </w:tc>
      </w:tr>
    </w:tbl>
    <w:p w14:paraId="105D58C6" w14:textId="3536DE9B" w:rsidR="006E7972" w:rsidRDefault="006E7972" w:rsidP="00F80EF8">
      <w:pPr>
        <w:rPr>
          <w:rFonts w:ascii="ＭＳ 明朝" w:hAnsi="ＭＳ 明朝"/>
        </w:rPr>
      </w:pPr>
    </w:p>
    <w:p w14:paraId="1506BB46" w14:textId="77777777" w:rsidR="006E7972" w:rsidRDefault="006E7972">
      <w:pPr>
        <w:widowControl/>
        <w:jc w:val="left"/>
        <w:rPr>
          <w:rFonts w:ascii="ＭＳ 明朝" w:hAnsi="ＭＳ 明朝"/>
        </w:rPr>
      </w:pPr>
      <w:r>
        <w:rPr>
          <w:rFonts w:ascii="ＭＳ 明朝" w:hAnsi="ＭＳ 明朝"/>
        </w:rPr>
        <w:br w:type="page"/>
      </w:r>
    </w:p>
    <w:p w14:paraId="14E87756" w14:textId="77777777" w:rsidR="006E7972" w:rsidRPr="006E7972" w:rsidRDefault="006E7972" w:rsidP="006E7972">
      <w:pPr>
        <w:ind w:firstLineChars="100" w:firstLine="210"/>
        <w:rPr>
          <w:rFonts w:ascii="ＭＳ 明朝" w:hAnsi="ＭＳ 明朝"/>
        </w:rPr>
      </w:pPr>
    </w:p>
    <w:p w14:paraId="33A83E8D" w14:textId="3534E647" w:rsidR="001A5B0B" w:rsidRPr="006E7972" w:rsidRDefault="001A5B0B" w:rsidP="001A5B0B">
      <w:pPr>
        <w:ind w:firstLineChars="100" w:firstLine="210"/>
        <w:rPr>
          <w:rFonts w:ascii="ＭＳ 明朝" w:hAnsi="ＭＳ 明朝"/>
        </w:rPr>
      </w:pPr>
      <w:r w:rsidRPr="006E7972">
        <w:rPr>
          <w:rFonts w:ascii="ＭＳ 明朝" w:hAnsi="ＭＳ 明朝" w:hint="eastAsia"/>
        </w:rPr>
        <w:t xml:space="preserve">　　</w:t>
      </w:r>
      <w:r w:rsidR="00472B0B" w:rsidRPr="006E7972">
        <w:rPr>
          <w:rFonts w:ascii="ＭＳ 明朝" w:hAnsi="ＭＳ 明朝" w:hint="eastAsia"/>
        </w:rPr>
        <w:t>③　間接口座管理機関（注３</w:t>
      </w:r>
      <w:r w:rsidRPr="006E7972">
        <w:rPr>
          <w:rFonts w:ascii="ＭＳ 明朝" w:hAnsi="ＭＳ 明朝" w:hint="eastAsia"/>
        </w:rPr>
        <w:t>）</w:t>
      </w:r>
    </w:p>
    <w:tbl>
      <w:tblPr>
        <w:tblW w:w="877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5318"/>
      </w:tblGrid>
      <w:tr w:rsidR="006E7972" w:rsidRPr="006E7972" w14:paraId="47D9FF67" w14:textId="77777777" w:rsidTr="00661C54">
        <w:trPr>
          <w:trHeight w:val="486"/>
        </w:trPr>
        <w:tc>
          <w:tcPr>
            <w:tcW w:w="3458" w:type="dxa"/>
            <w:tcBorders>
              <w:top w:val="single" w:sz="4" w:space="0" w:color="auto"/>
              <w:right w:val="single" w:sz="4" w:space="0" w:color="auto"/>
            </w:tcBorders>
            <w:shd w:val="clear" w:color="auto" w:fill="auto"/>
            <w:vAlign w:val="center"/>
          </w:tcPr>
          <w:p w14:paraId="58746CE8" w14:textId="68119D0D" w:rsidR="00661C54" w:rsidRPr="006E7972" w:rsidRDefault="00661C54" w:rsidP="001A5B0B">
            <w:pPr>
              <w:rPr>
                <w:rFonts w:ascii="ＭＳ 明朝" w:hAnsi="ＭＳ 明朝"/>
              </w:rPr>
            </w:pPr>
            <w:r w:rsidRPr="006E7972">
              <w:rPr>
                <w:rFonts w:ascii="ＭＳ 明朝" w:hAnsi="ＭＳ 明朝" w:hint="eastAsia"/>
                <w:szCs w:val="21"/>
              </w:rPr>
              <w:t>口座管理機関コード①</w:t>
            </w:r>
          </w:p>
        </w:tc>
        <w:tc>
          <w:tcPr>
            <w:tcW w:w="5318" w:type="dxa"/>
            <w:shd w:val="clear" w:color="auto" w:fill="auto"/>
            <w:vAlign w:val="center"/>
          </w:tcPr>
          <w:p w14:paraId="7092B942" w14:textId="7B6F6E42" w:rsidR="00661C54" w:rsidRPr="006E7972" w:rsidRDefault="00661C54" w:rsidP="001A5B0B">
            <w:pPr>
              <w:rPr>
                <w:rFonts w:ascii="ＭＳ 明朝" w:hAnsi="ＭＳ 明朝"/>
                <w:szCs w:val="21"/>
              </w:rPr>
            </w:pPr>
          </w:p>
        </w:tc>
      </w:tr>
      <w:tr w:rsidR="006E7972" w:rsidRPr="006E7972" w14:paraId="09C04DA4" w14:textId="77777777" w:rsidTr="00661C54">
        <w:trPr>
          <w:trHeight w:val="519"/>
        </w:trPr>
        <w:tc>
          <w:tcPr>
            <w:tcW w:w="3458" w:type="dxa"/>
            <w:shd w:val="clear" w:color="auto" w:fill="auto"/>
            <w:vAlign w:val="center"/>
          </w:tcPr>
          <w:p w14:paraId="1127F7F3" w14:textId="21642B43" w:rsidR="001A5B0B" w:rsidRPr="006E7972" w:rsidRDefault="001A5B0B" w:rsidP="001A5B0B">
            <w:pPr>
              <w:rPr>
                <w:rFonts w:ascii="ＭＳ 明朝" w:hAnsi="ＭＳ 明朝"/>
                <w:szCs w:val="21"/>
              </w:rPr>
            </w:pPr>
            <w:r w:rsidRPr="006E7972">
              <w:rPr>
                <w:rFonts w:ascii="ＭＳ 明朝" w:hAnsi="ＭＳ 明朝" w:hint="eastAsia"/>
                <w:szCs w:val="21"/>
              </w:rPr>
              <w:t>直近上位機関名</w:t>
            </w:r>
            <w:r w:rsidR="008F485E" w:rsidRPr="006E7972">
              <w:rPr>
                <w:rFonts w:ascii="ＭＳ 明朝" w:hAnsi="ＭＳ 明朝" w:hint="eastAsia"/>
                <w:szCs w:val="21"/>
              </w:rPr>
              <w:t>①</w:t>
            </w:r>
          </w:p>
        </w:tc>
        <w:tc>
          <w:tcPr>
            <w:tcW w:w="5318" w:type="dxa"/>
            <w:shd w:val="clear" w:color="auto" w:fill="auto"/>
            <w:vAlign w:val="center"/>
          </w:tcPr>
          <w:p w14:paraId="455FDD79" w14:textId="77777777" w:rsidR="001A5B0B" w:rsidRPr="006E7972" w:rsidRDefault="001A5B0B" w:rsidP="001A5B0B">
            <w:pPr>
              <w:rPr>
                <w:rFonts w:ascii="ＭＳ 明朝" w:hAnsi="ＭＳ 明朝"/>
                <w:szCs w:val="21"/>
              </w:rPr>
            </w:pPr>
          </w:p>
        </w:tc>
      </w:tr>
      <w:tr w:rsidR="006E7972" w:rsidRPr="006E7972" w14:paraId="05FEEB84" w14:textId="77777777" w:rsidTr="00661C54">
        <w:trPr>
          <w:trHeight w:val="519"/>
        </w:trPr>
        <w:tc>
          <w:tcPr>
            <w:tcW w:w="3458" w:type="dxa"/>
            <w:vMerge w:val="restart"/>
            <w:shd w:val="clear" w:color="auto" w:fill="auto"/>
            <w:vAlign w:val="center"/>
          </w:tcPr>
          <w:p w14:paraId="316F4886" w14:textId="3E6ABFAC" w:rsidR="008F485E" w:rsidRPr="006E7972" w:rsidRDefault="008F485E" w:rsidP="001A5B0B">
            <w:pPr>
              <w:rPr>
                <w:rFonts w:ascii="ＭＳ 明朝" w:hAnsi="ＭＳ 明朝"/>
                <w:szCs w:val="21"/>
              </w:rPr>
            </w:pPr>
            <w:r w:rsidRPr="006E7972">
              <w:rPr>
                <w:rFonts w:ascii="ＭＳ 明朝" w:hAnsi="ＭＳ 明朝" w:hint="eastAsia"/>
                <w:szCs w:val="21"/>
              </w:rPr>
              <w:t>上位機関名①</w:t>
            </w:r>
          </w:p>
        </w:tc>
        <w:tc>
          <w:tcPr>
            <w:tcW w:w="5318" w:type="dxa"/>
            <w:shd w:val="clear" w:color="auto" w:fill="auto"/>
            <w:vAlign w:val="center"/>
          </w:tcPr>
          <w:p w14:paraId="153DFC26" w14:textId="77777777" w:rsidR="008F485E" w:rsidRPr="006E7972" w:rsidRDefault="008F485E" w:rsidP="001A5B0B">
            <w:pPr>
              <w:rPr>
                <w:rFonts w:ascii="ＭＳ 明朝" w:hAnsi="ＭＳ 明朝"/>
                <w:szCs w:val="21"/>
              </w:rPr>
            </w:pPr>
          </w:p>
        </w:tc>
      </w:tr>
      <w:tr w:rsidR="006E7972" w:rsidRPr="006E7972" w14:paraId="610C1264" w14:textId="77777777" w:rsidTr="00661C54">
        <w:trPr>
          <w:trHeight w:val="519"/>
        </w:trPr>
        <w:tc>
          <w:tcPr>
            <w:tcW w:w="3458" w:type="dxa"/>
            <w:vMerge/>
            <w:tcBorders>
              <w:bottom w:val="double" w:sz="4" w:space="0" w:color="auto"/>
            </w:tcBorders>
            <w:shd w:val="clear" w:color="auto" w:fill="auto"/>
            <w:vAlign w:val="center"/>
          </w:tcPr>
          <w:p w14:paraId="1F9DD2CA" w14:textId="77777777" w:rsidR="008F485E" w:rsidRPr="006E7972" w:rsidRDefault="008F485E" w:rsidP="001A5B0B">
            <w:pPr>
              <w:rPr>
                <w:rFonts w:ascii="ＭＳ 明朝" w:hAnsi="ＭＳ 明朝"/>
                <w:szCs w:val="21"/>
              </w:rPr>
            </w:pPr>
          </w:p>
        </w:tc>
        <w:tc>
          <w:tcPr>
            <w:tcW w:w="5318" w:type="dxa"/>
            <w:tcBorders>
              <w:bottom w:val="double" w:sz="4" w:space="0" w:color="auto"/>
            </w:tcBorders>
            <w:shd w:val="clear" w:color="auto" w:fill="auto"/>
            <w:vAlign w:val="center"/>
          </w:tcPr>
          <w:p w14:paraId="04AC4CD4" w14:textId="77777777" w:rsidR="008F485E" w:rsidRPr="006E7972" w:rsidRDefault="008F485E" w:rsidP="001A5B0B">
            <w:pPr>
              <w:rPr>
                <w:rFonts w:ascii="ＭＳ 明朝" w:hAnsi="ＭＳ 明朝"/>
                <w:szCs w:val="21"/>
              </w:rPr>
            </w:pPr>
          </w:p>
        </w:tc>
      </w:tr>
      <w:tr w:rsidR="006E7972" w:rsidRPr="006E7972" w14:paraId="31D6D468" w14:textId="77777777" w:rsidTr="00661C54">
        <w:trPr>
          <w:trHeight w:val="519"/>
        </w:trPr>
        <w:tc>
          <w:tcPr>
            <w:tcW w:w="3458" w:type="dxa"/>
            <w:tcBorders>
              <w:top w:val="double" w:sz="4" w:space="0" w:color="auto"/>
              <w:right w:val="single" w:sz="4" w:space="0" w:color="auto"/>
            </w:tcBorders>
            <w:shd w:val="clear" w:color="auto" w:fill="auto"/>
            <w:vAlign w:val="center"/>
          </w:tcPr>
          <w:p w14:paraId="6B1C71F2" w14:textId="462F56D3" w:rsidR="00661C54" w:rsidRPr="006E7972" w:rsidRDefault="00661C54" w:rsidP="008F485E">
            <w:pPr>
              <w:rPr>
                <w:rFonts w:ascii="ＭＳ 明朝" w:hAnsi="ＭＳ 明朝"/>
                <w:szCs w:val="21"/>
              </w:rPr>
            </w:pPr>
            <w:r w:rsidRPr="006E7972">
              <w:rPr>
                <w:rFonts w:ascii="ＭＳ 明朝" w:hAnsi="ＭＳ 明朝" w:hint="eastAsia"/>
                <w:szCs w:val="21"/>
              </w:rPr>
              <w:t>口座管理機関コード②</w:t>
            </w:r>
          </w:p>
        </w:tc>
        <w:tc>
          <w:tcPr>
            <w:tcW w:w="5318" w:type="dxa"/>
            <w:tcBorders>
              <w:top w:val="double" w:sz="4" w:space="0" w:color="auto"/>
              <w:right w:val="single" w:sz="4" w:space="0" w:color="auto"/>
            </w:tcBorders>
            <w:shd w:val="clear" w:color="auto" w:fill="auto"/>
            <w:vAlign w:val="center"/>
          </w:tcPr>
          <w:p w14:paraId="3D4C43EE" w14:textId="321EC535" w:rsidR="00661C54" w:rsidRPr="006E7972" w:rsidRDefault="00661C54" w:rsidP="008F485E">
            <w:pPr>
              <w:rPr>
                <w:rFonts w:ascii="ＭＳ 明朝" w:hAnsi="ＭＳ 明朝"/>
                <w:szCs w:val="21"/>
              </w:rPr>
            </w:pPr>
          </w:p>
        </w:tc>
      </w:tr>
      <w:tr w:rsidR="006E7972" w:rsidRPr="006E7972" w14:paraId="60E77BE5" w14:textId="77777777" w:rsidTr="00661C54">
        <w:trPr>
          <w:trHeight w:val="519"/>
        </w:trPr>
        <w:tc>
          <w:tcPr>
            <w:tcW w:w="3458" w:type="dxa"/>
            <w:shd w:val="clear" w:color="auto" w:fill="auto"/>
            <w:vAlign w:val="center"/>
          </w:tcPr>
          <w:p w14:paraId="57BDD973" w14:textId="7A43F6C3" w:rsidR="008F485E" w:rsidRPr="006E7972" w:rsidRDefault="008F485E" w:rsidP="008F485E">
            <w:pPr>
              <w:rPr>
                <w:rFonts w:ascii="ＭＳ 明朝" w:hAnsi="ＭＳ 明朝"/>
                <w:szCs w:val="21"/>
              </w:rPr>
            </w:pPr>
            <w:r w:rsidRPr="006E7972">
              <w:rPr>
                <w:rFonts w:ascii="ＭＳ 明朝" w:hAnsi="ＭＳ 明朝" w:hint="eastAsia"/>
                <w:szCs w:val="21"/>
              </w:rPr>
              <w:t>直近上位機関名②</w:t>
            </w:r>
          </w:p>
        </w:tc>
        <w:tc>
          <w:tcPr>
            <w:tcW w:w="5318" w:type="dxa"/>
            <w:shd w:val="clear" w:color="auto" w:fill="auto"/>
            <w:vAlign w:val="center"/>
          </w:tcPr>
          <w:p w14:paraId="294BED9D" w14:textId="77777777" w:rsidR="008F485E" w:rsidRPr="006E7972" w:rsidRDefault="008F485E" w:rsidP="008F485E">
            <w:pPr>
              <w:rPr>
                <w:rFonts w:ascii="ＭＳ 明朝" w:hAnsi="ＭＳ 明朝"/>
                <w:szCs w:val="21"/>
              </w:rPr>
            </w:pPr>
          </w:p>
        </w:tc>
      </w:tr>
      <w:tr w:rsidR="008F485E" w:rsidRPr="0044239E" w14:paraId="6A3157DA" w14:textId="77777777" w:rsidTr="00661C54">
        <w:trPr>
          <w:trHeight w:val="519"/>
        </w:trPr>
        <w:tc>
          <w:tcPr>
            <w:tcW w:w="3458" w:type="dxa"/>
            <w:vMerge w:val="restart"/>
            <w:shd w:val="clear" w:color="auto" w:fill="auto"/>
            <w:vAlign w:val="center"/>
          </w:tcPr>
          <w:p w14:paraId="5E961273" w14:textId="4740EAB5" w:rsidR="008F485E" w:rsidRPr="0044239E" w:rsidRDefault="008F485E" w:rsidP="008F485E">
            <w:pPr>
              <w:rPr>
                <w:rFonts w:ascii="ＭＳ 明朝" w:hAnsi="ＭＳ 明朝"/>
                <w:color w:val="FF0000"/>
                <w:szCs w:val="21"/>
                <w:highlight w:val="green"/>
              </w:rPr>
            </w:pPr>
            <w:r w:rsidRPr="006E7972">
              <w:rPr>
                <w:rFonts w:ascii="ＭＳ 明朝" w:hAnsi="ＭＳ 明朝" w:hint="eastAsia"/>
                <w:szCs w:val="21"/>
              </w:rPr>
              <w:t>上位機関名②</w:t>
            </w:r>
          </w:p>
        </w:tc>
        <w:tc>
          <w:tcPr>
            <w:tcW w:w="5318" w:type="dxa"/>
            <w:shd w:val="clear" w:color="auto" w:fill="auto"/>
            <w:vAlign w:val="center"/>
          </w:tcPr>
          <w:p w14:paraId="3E4EA589" w14:textId="77777777" w:rsidR="008F485E" w:rsidRPr="0044239E" w:rsidRDefault="008F485E" w:rsidP="008F485E">
            <w:pPr>
              <w:rPr>
                <w:rFonts w:ascii="ＭＳ 明朝" w:hAnsi="ＭＳ 明朝"/>
                <w:szCs w:val="21"/>
              </w:rPr>
            </w:pPr>
          </w:p>
        </w:tc>
      </w:tr>
      <w:tr w:rsidR="008F485E" w:rsidRPr="0044785B" w14:paraId="13EC2BE8" w14:textId="77777777" w:rsidTr="00661C54">
        <w:trPr>
          <w:trHeight w:val="519"/>
        </w:trPr>
        <w:tc>
          <w:tcPr>
            <w:tcW w:w="3458" w:type="dxa"/>
            <w:vMerge/>
            <w:shd w:val="clear" w:color="auto" w:fill="auto"/>
            <w:vAlign w:val="center"/>
          </w:tcPr>
          <w:p w14:paraId="2D32CA9E" w14:textId="77777777" w:rsidR="008F485E" w:rsidRPr="0044785B" w:rsidRDefault="008F485E" w:rsidP="001A5B0B">
            <w:pPr>
              <w:rPr>
                <w:rFonts w:ascii="ＭＳ 明朝" w:hAnsi="ＭＳ 明朝"/>
                <w:szCs w:val="21"/>
              </w:rPr>
            </w:pPr>
          </w:p>
        </w:tc>
        <w:tc>
          <w:tcPr>
            <w:tcW w:w="5318" w:type="dxa"/>
            <w:shd w:val="clear" w:color="auto" w:fill="auto"/>
            <w:vAlign w:val="center"/>
          </w:tcPr>
          <w:p w14:paraId="1093DF5A" w14:textId="77777777" w:rsidR="008F485E" w:rsidRPr="0044785B" w:rsidRDefault="008F485E" w:rsidP="001A5B0B">
            <w:pPr>
              <w:rPr>
                <w:rFonts w:ascii="ＭＳ 明朝" w:hAnsi="ＭＳ 明朝"/>
                <w:szCs w:val="21"/>
              </w:rPr>
            </w:pPr>
          </w:p>
        </w:tc>
      </w:tr>
    </w:tbl>
    <w:p w14:paraId="4D0FCAE4" w14:textId="2D290519" w:rsidR="004D00D1" w:rsidRPr="006E7972" w:rsidRDefault="004D00D1" w:rsidP="00AC1517">
      <w:pPr>
        <w:spacing w:line="0" w:lineRule="atLeast"/>
        <w:rPr>
          <w:rFonts w:ascii="ＭＳ 明朝" w:hAnsi="ＭＳ 明朝"/>
          <w:szCs w:val="21"/>
        </w:rPr>
      </w:pPr>
      <w:r>
        <w:rPr>
          <w:rFonts w:ascii="ＭＳ 明朝" w:hAnsi="ＭＳ 明朝" w:hint="eastAsia"/>
          <w:szCs w:val="21"/>
        </w:rPr>
        <w:t xml:space="preserve">　　　</w:t>
      </w:r>
      <w:r w:rsidRPr="006E7972">
        <w:rPr>
          <w:rFonts w:ascii="ＭＳ 明朝" w:hAnsi="ＭＳ 明朝" w:hint="eastAsia"/>
        </w:rPr>
        <w:t>（注３）</w:t>
      </w:r>
      <w:r w:rsidR="00AC1517" w:rsidRPr="006E7972">
        <w:rPr>
          <w:rFonts w:ascii="ＭＳ 明朝" w:hAnsi="ＭＳ 明朝" w:hint="eastAsia"/>
        </w:rPr>
        <w:t>「（２）一般債振替制度　③　間接口座管理機関」を参照してください。</w:t>
      </w:r>
    </w:p>
    <w:p w14:paraId="497AC8AE" w14:textId="38AF522A" w:rsidR="004D00D1" w:rsidRDefault="004D00D1" w:rsidP="001A5B0B">
      <w:pPr>
        <w:rPr>
          <w:rFonts w:ascii="ＭＳ 明朝" w:hAnsi="ＭＳ 明朝"/>
          <w:szCs w:val="21"/>
        </w:rPr>
      </w:pPr>
    </w:p>
    <w:p w14:paraId="7B47BC75" w14:textId="388CBF1F" w:rsidR="003D75D6" w:rsidRPr="006E7972" w:rsidRDefault="003D75D6" w:rsidP="003D75D6">
      <w:pPr>
        <w:ind w:firstLineChars="200" w:firstLine="420"/>
        <w:rPr>
          <w:rFonts w:ascii="ＭＳ 明朝" w:hAnsi="ＭＳ 明朝"/>
          <w:szCs w:val="21"/>
        </w:rPr>
      </w:pPr>
      <w:r>
        <w:rPr>
          <w:rFonts w:ascii="ＭＳ 明朝" w:hAnsi="ＭＳ 明朝" w:hint="eastAsia"/>
        </w:rPr>
        <w:t xml:space="preserve">　</w:t>
      </w:r>
      <w:r w:rsidRPr="006E7972">
        <w:rPr>
          <w:rFonts w:ascii="ＭＳ 明朝" w:hAnsi="ＭＳ 明朝" w:hint="eastAsia"/>
        </w:rPr>
        <w:t xml:space="preserve">④　</w:t>
      </w:r>
      <w:r w:rsidRPr="006E7972">
        <w:rPr>
          <w:rFonts w:ascii="ＭＳ 明朝" w:hAnsi="ＭＳ 明朝" w:hint="eastAsia"/>
          <w:szCs w:val="21"/>
        </w:rPr>
        <w:t>発行代理人及び支払代理人</w:t>
      </w:r>
    </w:p>
    <w:tbl>
      <w:tblPr>
        <w:tblW w:w="8834"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2"/>
        <w:gridCol w:w="5362"/>
      </w:tblGrid>
      <w:tr w:rsidR="006E7972" w:rsidRPr="006E7972" w14:paraId="1A8B8501" w14:textId="77777777" w:rsidTr="001D5B8E">
        <w:trPr>
          <w:trHeight w:val="435"/>
        </w:trPr>
        <w:tc>
          <w:tcPr>
            <w:tcW w:w="3472" w:type="dxa"/>
            <w:tcBorders>
              <w:top w:val="single" w:sz="4" w:space="0" w:color="auto"/>
              <w:bottom w:val="single" w:sz="4" w:space="0" w:color="auto"/>
              <w:right w:val="single" w:sz="4" w:space="0" w:color="auto"/>
            </w:tcBorders>
            <w:shd w:val="clear" w:color="auto" w:fill="auto"/>
            <w:vAlign w:val="center"/>
          </w:tcPr>
          <w:p w14:paraId="0A15D66F" w14:textId="3DEC560C" w:rsidR="00661C54" w:rsidRPr="006E7972" w:rsidRDefault="00661C54" w:rsidP="003D75D6">
            <w:pPr>
              <w:rPr>
                <w:rFonts w:ascii="ＭＳ 明朝" w:hAnsi="ＭＳ 明朝"/>
                <w:szCs w:val="21"/>
              </w:rPr>
            </w:pPr>
            <w:r w:rsidRPr="006E7972">
              <w:rPr>
                <w:rFonts w:ascii="ＭＳ 明朝" w:hAnsi="ＭＳ 明朝" w:hint="eastAsia"/>
                <w:szCs w:val="21"/>
              </w:rPr>
              <w:t>発行代理人及び支払代理人コード</w:t>
            </w:r>
          </w:p>
        </w:tc>
        <w:tc>
          <w:tcPr>
            <w:tcW w:w="5362" w:type="dxa"/>
            <w:tcBorders>
              <w:top w:val="single" w:sz="4" w:space="0" w:color="auto"/>
              <w:left w:val="single" w:sz="4" w:space="0" w:color="auto"/>
              <w:bottom w:val="single" w:sz="4" w:space="0" w:color="auto"/>
            </w:tcBorders>
            <w:shd w:val="clear" w:color="auto" w:fill="auto"/>
            <w:vAlign w:val="center"/>
          </w:tcPr>
          <w:p w14:paraId="7322D67E" w14:textId="77777777" w:rsidR="00661C54" w:rsidRPr="006E7972" w:rsidRDefault="00661C54" w:rsidP="003D75D6">
            <w:pPr>
              <w:rPr>
                <w:rFonts w:ascii="ＭＳ 明朝" w:hAnsi="ＭＳ 明朝"/>
                <w:szCs w:val="21"/>
              </w:rPr>
            </w:pPr>
          </w:p>
        </w:tc>
      </w:tr>
    </w:tbl>
    <w:p w14:paraId="757A3A1F" w14:textId="1D36885A" w:rsidR="003D75D6" w:rsidRPr="006E7972" w:rsidRDefault="003D75D6" w:rsidP="003D75D6">
      <w:pPr>
        <w:rPr>
          <w:rFonts w:ascii="ＭＳ 明朝" w:hAnsi="ＭＳ 明朝"/>
        </w:rPr>
      </w:pPr>
    </w:p>
    <w:p w14:paraId="6D14B164" w14:textId="07976C58" w:rsidR="003D75D6" w:rsidRPr="006E7972" w:rsidRDefault="003D75D6" w:rsidP="003D75D6">
      <w:pPr>
        <w:ind w:firstLineChars="300" w:firstLine="630"/>
        <w:rPr>
          <w:rFonts w:ascii="ＭＳ 明朝" w:hAnsi="ＭＳ 明朝"/>
          <w:szCs w:val="21"/>
        </w:rPr>
      </w:pPr>
      <w:r w:rsidRPr="006E7972">
        <w:rPr>
          <w:rFonts w:ascii="ＭＳ 明朝" w:hAnsi="ＭＳ 明朝" w:hint="eastAsia"/>
          <w:szCs w:val="21"/>
        </w:rPr>
        <w:t>⑤　資金決済会社</w:t>
      </w:r>
    </w:p>
    <w:tbl>
      <w:tblPr>
        <w:tblW w:w="8834"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2"/>
        <w:gridCol w:w="5362"/>
      </w:tblGrid>
      <w:tr w:rsidR="006E7972" w:rsidRPr="006E7972" w14:paraId="1955888D" w14:textId="77777777" w:rsidTr="001D5B8E">
        <w:trPr>
          <w:trHeight w:val="435"/>
        </w:trPr>
        <w:tc>
          <w:tcPr>
            <w:tcW w:w="3472" w:type="dxa"/>
            <w:tcBorders>
              <w:top w:val="single" w:sz="4" w:space="0" w:color="auto"/>
              <w:right w:val="single" w:sz="4" w:space="0" w:color="auto"/>
            </w:tcBorders>
            <w:shd w:val="clear" w:color="auto" w:fill="auto"/>
            <w:vAlign w:val="center"/>
          </w:tcPr>
          <w:p w14:paraId="4DE64C87" w14:textId="77777777" w:rsidR="00661C54" w:rsidRPr="006E7972" w:rsidRDefault="00661C54" w:rsidP="003D75D6">
            <w:pPr>
              <w:rPr>
                <w:rFonts w:ascii="ＭＳ 明朝" w:hAnsi="ＭＳ 明朝"/>
                <w:szCs w:val="21"/>
              </w:rPr>
            </w:pPr>
            <w:r w:rsidRPr="006E7972">
              <w:rPr>
                <w:rFonts w:ascii="ＭＳ 明朝" w:hAnsi="ＭＳ 明朝" w:hint="eastAsia"/>
                <w:szCs w:val="21"/>
              </w:rPr>
              <w:t>資金決済会社コード</w:t>
            </w:r>
          </w:p>
        </w:tc>
        <w:tc>
          <w:tcPr>
            <w:tcW w:w="5362" w:type="dxa"/>
            <w:tcBorders>
              <w:top w:val="single" w:sz="4" w:space="0" w:color="auto"/>
              <w:left w:val="single" w:sz="4" w:space="0" w:color="auto"/>
              <w:bottom w:val="single" w:sz="4" w:space="0" w:color="auto"/>
            </w:tcBorders>
            <w:shd w:val="clear" w:color="auto" w:fill="auto"/>
            <w:vAlign w:val="center"/>
          </w:tcPr>
          <w:p w14:paraId="5BCB179B" w14:textId="77777777" w:rsidR="00661C54" w:rsidRPr="006E7972" w:rsidRDefault="00661C54" w:rsidP="003D75D6">
            <w:pPr>
              <w:rPr>
                <w:rFonts w:ascii="ＭＳ 明朝" w:hAnsi="ＭＳ 明朝"/>
                <w:szCs w:val="21"/>
              </w:rPr>
            </w:pPr>
          </w:p>
        </w:tc>
      </w:tr>
    </w:tbl>
    <w:p w14:paraId="01644AA4" w14:textId="1D924B6A" w:rsidR="003D75D6" w:rsidRPr="0044239E" w:rsidRDefault="003D75D6" w:rsidP="003D75D6">
      <w:pPr>
        <w:rPr>
          <w:rFonts w:ascii="ＭＳ 明朝" w:hAnsi="ＭＳ 明朝"/>
          <w:szCs w:val="21"/>
        </w:rPr>
      </w:pPr>
    </w:p>
    <w:p w14:paraId="070E8B1C" w14:textId="25F581E4" w:rsidR="004D5661" w:rsidRPr="0044239E" w:rsidRDefault="004D5661" w:rsidP="003D75D6">
      <w:pPr>
        <w:rPr>
          <w:rFonts w:ascii="ＭＳ 明朝" w:hAnsi="ＭＳ 明朝"/>
        </w:rPr>
      </w:pPr>
    </w:p>
    <w:p w14:paraId="1516538F" w14:textId="50199CF7" w:rsidR="003D75D6" w:rsidRPr="0044239E" w:rsidRDefault="003D75D6" w:rsidP="003D75D6">
      <w:pPr>
        <w:ind w:firstLineChars="100" w:firstLine="210"/>
        <w:rPr>
          <w:rFonts w:ascii="ＭＳ 明朝" w:hAnsi="ＭＳ 明朝"/>
          <w:color w:val="FF0000"/>
        </w:rPr>
      </w:pPr>
      <w:r w:rsidRPr="0044239E">
        <w:rPr>
          <w:rFonts w:ascii="ＭＳ 明朝" w:hAnsi="ＭＳ 明朝" w:hint="eastAsia"/>
        </w:rPr>
        <w:t>（４）投資信託振替制度</w:t>
      </w:r>
    </w:p>
    <w:p w14:paraId="46F0C735" w14:textId="7BE810C0" w:rsidR="003D75D6" w:rsidRPr="006E7972" w:rsidRDefault="003D75D6" w:rsidP="003D75D6">
      <w:pPr>
        <w:rPr>
          <w:rFonts w:ascii="ＭＳ 明朝" w:hAnsi="ＭＳ 明朝"/>
        </w:rPr>
      </w:pPr>
      <w:r w:rsidRPr="0044239E">
        <w:rPr>
          <w:rFonts w:ascii="ＭＳ 明朝" w:hAnsi="ＭＳ 明朝" w:hint="eastAsia"/>
        </w:rPr>
        <w:t xml:space="preserve">　　</w:t>
      </w:r>
      <w:r w:rsidRPr="0044239E">
        <w:rPr>
          <w:rFonts w:ascii="ＭＳ 明朝" w:hAnsi="ＭＳ 明朝" w:hint="eastAsia"/>
          <w:color w:val="FF0000"/>
        </w:rPr>
        <w:t xml:space="preserve">　</w:t>
      </w:r>
      <w:r w:rsidRPr="006E7972">
        <w:rPr>
          <w:rFonts w:ascii="ＭＳ 明朝" w:hAnsi="ＭＳ 明朝" w:hint="eastAsia"/>
        </w:rPr>
        <w:t>①　発行者</w:t>
      </w:r>
    </w:p>
    <w:tbl>
      <w:tblPr>
        <w:tblW w:w="8834"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2"/>
        <w:gridCol w:w="5362"/>
      </w:tblGrid>
      <w:tr w:rsidR="00661C54" w:rsidRPr="006E7972" w14:paraId="3A89C7BC" w14:textId="77777777" w:rsidTr="001D5B8E">
        <w:trPr>
          <w:trHeight w:val="435"/>
        </w:trPr>
        <w:tc>
          <w:tcPr>
            <w:tcW w:w="3472" w:type="dxa"/>
            <w:tcBorders>
              <w:top w:val="single" w:sz="4" w:space="0" w:color="auto"/>
              <w:right w:val="single" w:sz="4" w:space="0" w:color="auto"/>
            </w:tcBorders>
            <w:shd w:val="clear" w:color="auto" w:fill="auto"/>
            <w:vAlign w:val="center"/>
          </w:tcPr>
          <w:p w14:paraId="1E171532" w14:textId="77777777" w:rsidR="00661C54" w:rsidRPr="006E7972" w:rsidRDefault="00661C54" w:rsidP="003D75D6">
            <w:pPr>
              <w:rPr>
                <w:rFonts w:ascii="ＭＳ 明朝" w:hAnsi="ＭＳ 明朝"/>
                <w:szCs w:val="21"/>
              </w:rPr>
            </w:pPr>
            <w:r w:rsidRPr="006E7972">
              <w:rPr>
                <w:rFonts w:ascii="ＭＳ 明朝" w:hAnsi="ＭＳ 明朝" w:hint="eastAsia"/>
                <w:szCs w:val="21"/>
              </w:rPr>
              <w:t>発行者コード</w:t>
            </w:r>
          </w:p>
        </w:tc>
        <w:tc>
          <w:tcPr>
            <w:tcW w:w="5362" w:type="dxa"/>
            <w:tcBorders>
              <w:top w:val="single" w:sz="4" w:space="0" w:color="auto"/>
              <w:left w:val="single" w:sz="4" w:space="0" w:color="auto"/>
              <w:bottom w:val="single" w:sz="4" w:space="0" w:color="auto"/>
            </w:tcBorders>
            <w:shd w:val="clear" w:color="auto" w:fill="auto"/>
            <w:vAlign w:val="center"/>
          </w:tcPr>
          <w:p w14:paraId="2417A7B6" w14:textId="5AC7EF22" w:rsidR="00661C54" w:rsidRPr="006E7972" w:rsidRDefault="00661C54" w:rsidP="003D75D6">
            <w:pPr>
              <w:rPr>
                <w:rFonts w:ascii="ＭＳ 明朝" w:hAnsi="ＭＳ 明朝"/>
                <w:szCs w:val="21"/>
              </w:rPr>
            </w:pPr>
          </w:p>
        </w:tc>
      </w:tr>
    </w:tbl>
    <w:p w14:paraId="52C0503C" w14:textId="4A7D83F3" w:rsidR="003D75D6" w:rsidRPr="006E7972" w:rsidRDefault="003D75D6" w:rsidP="00F80EF8">
      <w:pPr>
        <w:rPr>
          <w:rFonts w:ascii="ＭＳ 明朝" w:hAnsi="ＭＳ 明朝"/>
        </w:rPr>
      </w:pPr>
    </w:p>
    <w:p w14:paraId="36D2FEF1" w14:textId="62397F64" w:rsidR="003D75D6" w:rsidRPr="006E7972" w:rsidRDefault="003D75D6" w:rsidP="003D75D6">
      <w:pPr>
        <w:ind w:firstLineChars="100" w:firstLine="210"/>
        <w:rPr>
          <w:rFonts w:ascii="ＭＳ 明朝" w:hAnsi="ＭＳ 明朝"/>
        </w:rPr>
      </w:pPr>
      <w:r w:rsidRPr="006E7972">
        <w:rPr>
          <w:rFonts w:ascii="ＭＳ 明朝" w:hAnsi="ＭＳ 明朝" w:hint="eastAsia"/>
        </w:rPr>
        <w:t xml:space="preserve">　　②　機構加入者</w:t>
      </w:r>
    </w:p>
    <w:tbl>
      <w:tblPr>
        <w:tblW w:w="8834"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2"/>
        <w:gridCol w:w="5362"/>
      </w:tblGrid>
      <w:tr w:rsidR="00661C54" w:rsidRPr="006E7972" w14:paraId="39A62510" w14:textId="77777777" w:rsidTr="001D5B8E">
        <w:trPr>
          <w:trHeight w:val="435"/>
        </w:trPr>
        <w:tc>
          <w:tcPr>
            <w:tcW w:w="3472" w:type="dxa"/>
            <w:tcBorders>
              <w:top w:val="single" w:sz="4" w:space="0" w:color="auto"/>
              <w:right w:val="single" w:sz="4" w:space="0" w:color="auto"/>
            </w:tcBorders>
            <w:shd w:val="clear" w:color="auto" w:fill="auto"/>
            <w:vAlign w:val="center"/>
          </w:tcPr>
          <w:p w14:paraId="578B21AA" w14:textId="5E2DB438" w:rsidR="00661C54" w:rsidRPr="006E7972" w:rsidRDefault="00661C54" w:rsidP="003D75D6">
            <w:pPr>
              <w:rPr>
                <w:rFonts w:ascii="ＭＳ 明朝" w:hAnsi="ＭＳ 明朝"/>
                <w:szCs w:val="21"/>
              </w:rPr>
            </w:pPr>
            <w:r w:rsidRPr="006E7972">
              <w:rPr>
                <w:rFonts w:ascii="ＭＳ 明朝" w:hAnsi="ＭＳ 明朝" w:hint="eastAsia"/>
                <w:szCs w:val="21"/>
              </w:rPr>
              <w:t>機構加入者コード（上</w:t>
            </w:r>
            <w:r w:rsidR="001D5B8E" w:rsidRPr="006E7972">
              <w:rPr>
                <w:rFonts w:ascii="ＭＳ 明朝" w:hAnsi="ＭＳ 明朝" w:hint="eastAsia"/>
                <w:szCs w:val="21"/>
              </w:rPr>
              <w:t>５</w:t>
            </w:r>
            <w:r w:rsidRPr="006E7972">
              <w:rPr>
                <w:rFonts w:ascii="ＭＳ 明朝" w:hAnsi="ＭＳ 明朝"/>
                <w:szCs w:val="21"/>
              </w:rPr>
              <w:t>桁）</w:t>
            </w:r>
          </w:p>
        </w:tc>
        <w:tc>
          <w:tcPr>
            <w:tcW w:w="5362" w:type="dxa"/>
            <w:tcBorders>
              <w:top w:val="single" w:sz="4" w:space="0" w:color="auto"/>
              <w:left w:val="single" w:sz="4" w:space="0" w:color="auto"/>
              <w:bottom w:val="single" w:sz="4" w:space="0" w:color="auto"/>
            </w:tcBorders>
            <w:shd w:val="clear" w:color="auto" w:fill="auto"/>
            <w:vAlign w:val="center"/>
          </w:tcPr>
          <w:p w14:paraId="0B438DDE" w14:textId="2DB94B5B" w:rsidR="00661C54" w:rsidRPr="006E7972" w:rsidRDefault="00661C54" w:rsidP="00C442B1">
            <w:pPr>
              <w:rPr>
                <w:rFonts w:ascii="ＭＳ 明朝" w:hAnsi="ＭＳ 明朝"/>
                <w:szCs w:val="21"/>
              </w:rPr>
            </w:pPr>
          </w:p>
        </w:tc>
      </w:tr>
    </w:tbl>
    <w:p w14:paraId="35E89F1F" w14:textId="1AA3008B" w:rsidR="003D75D6" w:rsidRPr="006E7972" w:rsidRDefault="003D75D6" w:rsidP="003D75D6">
      <w:pPr>
        <w:rPr>
          <w:rFonts w:ascii="ＭＳ 明朝" w:hAnsi="ＭＳ 明朝"/>
        </w:rPr>
      </w:pPr>
    </w:p>
    <w:p w14:paraId="59E08B90" w14:textId="7460BD67" w:rsidR="00DF6D54" w:rsidRPr="006E7972" w:rsidRDefault="003D75D6" w:rsidP="00DF6D54">
      <w:pPr>
        <w:rPr>
          <w:rFonts w:ascii="ＭＳ 明朝" w:hAnsi="ＭＳ 明朝"/>
        </w:rPr>
      </w:pPr>
      <w:r w:rsidRPr="006E7972">
        <w:rPr>
          <w:rFonts w:ascii="ＭＳ 明朝" w:hAnsi="ＭＳ 明朝" w:hint="eastAsia"/>
        </w:rPr>
        <w:t xml:space="preserve">　　　③　間接口座管理機関（注</w:t>
      </w:r>
      <w:r w:rsidR="00472B0B" w:rsidRPr="006E7972">
        <w:rPr>
          <w:rFonts w:ascii="ＭＳ 明朝" w:hAnsi="ＭＳ 明朝" w:hint="eastAsia"/>
        </w:rPr>
        <w:t>３</w:t>
      </w:r>
      <w:r w:rsidRPr="006E7972">
        <w:rPr>
          <w:rFonts w:ascii="ＭＳ 明朝" w:hAnsi="ＭＳ 明朝" w:hint="eastAsia"/>
        </w:rPr>
        <w:t>）</w:t>
      </w:r>
    </w:p>
    <w:tbl>
      <w:tblPr>
        <w:tblW w:w="877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5318"/>
      </w:tblGrid>
      <w:tr w:rsidR="006E7972" w:rsidRPr="006E7972" w14:paraId="740CDDC3" w14:textId="77777777" w:rsidTr="001D5B8E">
        <w:trPr>
          <w:trHeight w:val="519"/>
        </w:trPr>
        <w:tc>
          <w:tcPr>
            <w:tcW w:w="3458" w:type="dxa"/>
            <w:shd w:val="clear" w:color="auto" w:fill="auto"/>
            <w:vAlign w:val="center"/>
          </w:tcPr>
          <w:p w14:paraId="78BC0C70" w14:textId="77777777" w:rsidR="003D75D6" w:rsidRPr="006E7972" w:rsidRDefault="003D75D6" w:rsidP="003D75D6">
            <w:pPr>
              <w:rPr>
                <w:rFonts w:ascii="ＭＳ 明朝" w:hAnsi="ＭＳ 明朝"/>
                <w:szCs w:val="21"/>
              </w:rPr>
            </w:pPr>
            <w:r w:rsidRPr="006E7972">
              <w:rPr>
                <w:rFonts w:ascii="ＭＳ 明朝" w:hAnsi="ＭＳ 明朝" w:hint="eastAsia"/>
                <w:szCs w:val="21"/>
              </w:rPr>
              <w:t>直近上位機関名</w:t>
            </w:r>
          </w:p>
        </w:tc>
        <w:tc>
          <w:tcPr>
            <w:tcW w:w="5318" w:type="dxa"/>
            <w:shd w:val="clear" w:color="auto" w:fill="auto"/>
            <w:vAlign w:val="center"/>
          </w:tcPr>
          <w:p w14:paraId="61361D3F" w14:textId="0A8CD2AB" w:rsidR="003D75D6" w:rsidRPr="006E7972" w:rsidRDefault="003D75D6" w:rsidP="003D75D6">
            <w:pPr>
              <w:rPr>
                <w:rFonts w:ascii="ＭＳ 明朝" w:hAnsi="ＭＳ 明朝"/>
                <w:szCs w:val="21"/>
              </w:rPr>
            </w:pPr>
          </w:p>
        </w:tc>
      </w:tr>
      <w:tr w:rsidR="006E7972" w:rsidRPr="006E7972" w14:paraId="1416A968" w14:textId="77777777" w:rsidTr="001D5B8E">
        <w:trPr>
          <w:trHeight w:val="519"/>
        </w:trPr>
        <w:tc>
          <w:tcPr>
            <w:tcW w:w="3458" w:type="dxa"/>
            <w:vMerge w:val="restart"/>
            <w:shd w:val="clear" w:color="auto" w:fill="auto"/>
            <w:vAlign w:val="center"/>
          </w:tcPr>
          <w:p w14:paraId="2CA486EA" w14:textId="77777777" w:rsidR="003D75D6" w:rsidRPr="006E7972" w:rsidRDefault="003D75D6" w:rsidP="003D75D6">
            <w:pPr>
              <w:rPr>
                <w:rFonts w:ascii="ＭＳ 明朝" w:hAnsi="ＭＳ 明朝"/>
                <w:szCs w:val="21"/>
              </w:rPr>
            </w:pPr>
            <w:r w:rsidRPr="006E7972">
              <w:rPr>
                <w:rFonts w:ascii="ＭＳ 明朝" w:hAnsi="ＭＳ 明朝" w:hint="eastAsia"/>
                <w:szCs w:val="21"/>
              </w:rPr>
              <w:t>上位機関名</w:t>
            </w:r>
          </w:p>
        </w:tc>
        <w:tc>
          <w:tcPr>
            <w:tcW w:w="5318" w:type="dxa"/>
            <w:shd w:val="clear" w:color="auto" w:fill="auto"/>
            <w:vAlign w:val="center"/>
          </w:tcPr>
          <w:p w14:paraId="3ED88943" w14:textId="44D7B6BA" w:rsidR="003D75D6" w:rsidRPr="006E7972" w:rsidRDefault="003D75D6" w:rsidP="003D75D6">
            <w:pPr>
              <w:rPr>
                <w:rFonts w:ascii="ＭＳ 明朝" w:hAnsi="ＭＳ 明朝"/>
                <w:szCs w:val="21"/>
              </w:rPr>
            </w:pPr>
          </w:p>
        </w:tc>
      </w:tr>
      <w:tr w:rsidR="006E7972" w:rsidRPr="006E7972" w14:paraId="11996A1C" w14:textId="77777777" w:rsidTr="001D5B8E">
        <w:trPr>
          <w:trHeight w:val="519"/>
        </w:trPr>
        <w:tc>
          <w:tcPr>
            <w:tcW w:w="3458" w:type="dxa"/>
            <w:vMerge/>
            <w:shd w:val="clear" w:color="auto" w:fill="auto"/>
            <w:vAlign w:val="center"/>
          </w:tcPr>
          <w:p w14:paraId="446DBAFF" w14:textId="77777777" w:rsidR="003D75D6" w:rsidRPr="006E7972" w:rsidRDefault="003D75D6" w:rsidP="003D75D6">
            <w:pPr>
              <w:rPr>
                <w:rFonts w:ascii="ＭＳ 明朝" w:hAnsi="ＭＳ 明朝"/>
                <w:szCs w:val="21"/>
              </w:rPr>
            </w:pPr>
          </w:p>
        </w:tc>
        <w:tc>
          <w:tcPr>
            <w:tcW w:w="5318" w:type="dxa"/>
            <w:shd w:val="clear" w:color="auto" w:fill="auto"/>
            <w:vAlign w:val="center"/>
          </w:tcPr>
          <w:p w14:paraId="40AB95AA" w14:textId="577AABC2" w:rsidR="003D75D6" w:rsidRPr="006E7972" w:rsidRDefault="003D75D6" w:rsidP="003D75D6">
            <w:pPr>
              <w:rPr>
                <w:rFonts w:ascii="ＭＳ 明朝" w:hAnsi="ＭＳ 明朝"/>
                <w:szCs w:val="21"/>
              </w:rPr>
            </w:pPr>
          </w:p>
        </w:tc>
      </w:tr>
      <w:tr w:rsidR="006E7972" w:rsidRPr="006E7972" w14:paraId="09A32E34" w14:textId="77777777" w:rsidTr="001D5B8E">
        <w:trPr>
          <w:trHeight w:val="519"/>
        </w:trPr>
        <w:tc>
          <w:tcPr>
            <w:tcW w:w="3458" w:type="dxa"/>
            <w:vMerge/>
            <w:shd w:val="clear" w:color="auto" w:fill="auto"/>
            <w:vAlign w:val="center"/>
          </w:tcPr>
          <w:p w14:paraId="4588755C" w14:textId="77777777" w:rsidR="003D75D6" w:rsidRPr="006E7972" w:rsidRDefault="003D75D6" w:rsidP="003D75D6">
            <w:pPr>
              <w:rPr>
                <w:rFonts w:ascii="ＭＳ 明朝" w:hAnsi="ＭＳ 明朝"/>
                <w:szCs w:val="21"/>
              </w:rPr>
            </w:pPr>
          </w:p>
        </w:tc>
        <w:tc>
          <w:tcPr>
            <w:tcW w:w="5318" w:type="dxa"/>
            <w:shd w:val="clear" w:color="auto" w:fill="auto"/>
            <w:vAlign w:val="center"/>
          </w:tcPr>
          <w:p w14:paraId="1F0B2550" w14:textId="03C5937F" w:rsidR="003D75D6" w:rsidRPr="006E7972" w:rsidRDefault="003D75D6" w:rsidP="003D75D6">
            <w:pPr>
              <w:rPr>
                <w:rFonts w:ascii="ＭＳ 明朝" w:hAnsi="ＭＳ 明朝"/>
                <w:szCs w:val="21"/>
              </w:rPr>
            </w:pPr>
          </w:p>
        </w:tc>
      </w:tr>
    </w:tbl>
    <w:p w14:paraId="2E90EFC7" w14:textId="01FB4F93" w:rsidR="0000036A" w:rsidRPr="006E7972" w:rsidRDefault="0000036A" w:rsidP="00AC1517">
      <w:pPr>
        <w:spacing w:line="0" w:lineRule="atLeast"/>
        <w:rPr>
          <w:rFonts w:ascii="ＭＳ 明朝" w:hAnsi="ＭＳ 明朝"/>
          <w:szCs w:val="21"/>
        </w:rPr>
      </w:pPr>
      <w:r w:rsidRPr="006E7972">
        <w:rPr>
          <w:rFonts w:ascii="ＭＳ 明朝" w:hAnsi="ＭＳ 明朝" w:hint="eastAsia"/>
        </w:rPr>
        <w:t xml:space="preserve">　　　（注３）</w:t>
      </w:r>
      <w:r w:rsidR="00AC1517" w:rsidRPr="006E7972">
        <w:rPr>
          <w:rFonts w:ascii="ＭＳ 明朝" w:hAnsi="ＭＳ 明朝" w:hint="eastAsia"/>
        </w:rPr>
        <w:t>「（２）一般債振替制度　③　間接口座管理機関」を参照してください。</w:t>
      </w:r>
    </w:p>
    <w:p w14:paraId="1D9EA339" w14:textId="77777777" w:rsidR="0000036A" w:rsidRPr="006E7972" w:rsidRDefault="0000036A" w:rsidP="00DF6D54">
      <w:pPr>
        <w:rPr>
          <w:rFonts w:ascii="ＭＳ 明朝" w:hAnsi="ＭＳ 明朝"/>
        </w:rPr>
      </w:pPr>
    </w:p>
    <w:p w14:paraId="5183B3EE" w14:textId="5D049EA4" w:rsidR="003769AB" w:rsidRPr="006E7972" w:rsidRDefault="003769AB" w:rsidP="003769AB">
      <w:pPr>
        <w:rPr>
          <w:rFonts w:ascii="ＭＳ 明朝" w:hAnsi="ＭＳ 明朝"/>
        </w:rPr>
      </w:pPr>
      <w:r w:rsidRPr="006E7972">
        <w:rPr>
          <w:rFonts w:ascii="ＭＳ 明朝" w:hAnsi="ＭＳ 明朝" w:hint="eastAsia"/>
        </w:rPr>
        <w:t xml:space="preserve">　　　④　日銀ネット資金決済会社</w:t>
      </w:r>
    </w:p>
    <w:tbl>
      <w:tblPr>
        <w:tblW w:w="8834"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2"/>
        <w:gridCol w:w="5362"/>
      </w:tblGrid>
      <w:tr w:rsidR="006E7972" w:rsidRPr="006E7972" w14:paraId="093F70BC" w14:textId="77777777" w:rsidTr="001D5B8E">
        <w:trPr>
          <w:trHeight w:val="435"/>
        </w:trPr>
        <w:tc>
          <w:tcPr>
            <w:tcW w:w="3472" w:type="dxa"/>
            <w:tcBorders>
              <w:top w:val="single" w:sz="4" w:space="0" w:color="auto"/>
              <w:right w:val="single" w:sz="4" w:space="0" w:color="auto"/>
            </w:tcBorders>
            <w:shd w:val="clear" w:color="auto" w:fill="auto"/>
            <w:vAlign w:val="center"/>
          </w:tcPr>
          <w:p w14:paraId="7A9C3B16" w14:textId="6A154174" w:rsidR="001D5B8E" w:rsidRPr="006E7972" w:rsidRDefault="001D5B8E" w:rsidP="001D5B8E">
            <w:pPr>
              <w:rPr>
                <w:rFonts w:ascii="ＭＳ 明朝" w:hAnsi="ＭＳ 明朝"/>
                <w:szCs w:val="21"/>
              </w:rPr>
            </w:pPr>
            <w:r w:rsidRPr="006E7972">
              <w:rPr>
                <w:rFonts w:ascii="ＭＳ 明朝" w:hAnsi="ＭＳ 明朝" w:hint="eastAsia"/>
                <w:szCs w:val="21"/>
              </w:rPr>
              <w:t>日銀ネット資金決済会社コード</w:t>
            </w:r>
          </w:p>
        </w:tc>
        <w:tc>
          <w:tcPr>
            <w:tcW w:w="5362" w:type="dxa"/>
            <w:tcBorders>
              <w:top w:val="single" w:sz="4" w:space="0" w:color="auto"/>
              <w:left w:val="single" w:sz="4" w:space="0" w:color="auto"/>
              <w:bottom w:val="single" w:sz="4" w:space="0" w:color="auto"/>
            </w:tcBorders>
            <w:shd w:val="clear" w:color="auto" w:fill="auto"/>
            <w:vAlign w:val="center"/>
          </w:tcPr>
          <w:p w14:paraId="33EF954D" w14:textId="57240DE9" w:rsidR="001D5B8E" w:rsidRPr="006E7972" w:rsidRDefault="001D5B8E" w:rsidP="003769AB">
            <w:pPr>
              <w:rPr>
                <w:rFonts w:ascii="ＭＳ 明朝" w:hAnsi="ＭＳ 明朝"/>
                <w:szCs w:val="21"/>
              </w:rPr>
            </w:pPr>
          </w:p>
        </w:tc>
      </w:tr>
    </w:tbl>
    <w:p w14:paraId="69E62D6C" w14:textId="77777777" w:rsidR="003769AB" w:rsidRPr="0044239E" w:rsidRDefault="003769AB" w:rsidP="003769AB">
      <w:pPr>
        <w:rPr>
          <w:rFonts w:ascii="ＭＳ 明朝" w:hAnsi="ＭＳ 明朝"/>
        </w:rPr>
      </w:pPr>
    </w:p>
    <w:p w14:paraId="489ACDC8" w14:textId="74810680" w:rsidR="003769AB" w:rsidRPr="006E7972" w:rsidRDefault="003769AB" w:rsidP="003769AB">
      <w:pPr>
        <w:ind w:firstLineChars="300" w:firstLine="630"/>
        <w:rPr>
          <w:rFonts w:ascii="ＭＳ 明朝" w:hAnsi="ＭＳ 明朝"/>
          <w:szCs w:val="21"/>
        </w:rPr>
      </w:pPr>
      <w:r w:rsidRPr="006E7972">
        <w:rPr>
          <w:rFonts w:ascii="ＭＳ 明朝" w:hAnsi="ＭＳ 明朝" w:hint="eastAsia"/>
          <w:szCs w:val="21"/>
        </w:rPr>
        <w:t>⑤　受託会社</w:t>
      </w:r>
    </w:p>
    <w:tbl>
      <w:tblPr>
        <w:tblW w:w="8834"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2"/>
        <w:gridCol w:w="5362"/>
      </w:tblGrid>
      <w:tr w:rsidR="001D5B8E" w:rsidRPr="006E7972" w14:paraId="550CE1F0" w14:textId="77777777" w:rsidTr="001D5B8E">
        <w:trPr>
          <w:trHeight w:val="435"/>
        </w:trPr>
        <w:tc>
          <w:tcPr>
            <w:tcW w:w="3472" w:type="dxa"/>
            <w:tcBorders>
              <w:top w:val="single" w:sz="4" w:space="0" w:color="auto"/>
              <w:right w:val="single" w:sz="4" w:space="0" w:color="auto"/>
            </w:tcBorders>
            <w:shd w:val="clear" w:color="auto" w:fill="auto"/>
            <w:vAlign w:val="center"/>
          </w:tcPr>
          <w:p w14:paraId="75D53B9C" w14:textId="77777777" w:rsidR="001D5B8E" w:rsidRPr="006E7972" w:rsidRDefault="001D5B8E" w:rsidP="003769AB">
            <w:pPr>
              <w:rPr>
                <w:rFonts w:ascii="ＭＳ 明朝" w:hAnsi="ＭＳ 明朝"/>
                <w:szCs w:val="21"/>
              </w:rPr>
            </w:pPr>
            <w:r w:rsidRPr="006E7972">
              <w:rPr>
                <w:rFonts w:ascii="ＭＳ 明朝" w:hAnsi="ＭＳ 明朝" w:hint="eastAsia"/>
                <w:szCs w:val="21"/>
              </w:rPr>
              <w:t>受託会社コード</w:t>
            </w:r>
          </w:p>
        </w:tc>
        <w:tc>
          <w:tcPr>
            <w:tcW w:w="5362" w:type="dxa"/>
            <w:tcBorders>
              <w:top w:val="single" w:sz="4" w:space="0" w:color="auto"/>
              <w:left w:val="single" w:sz="4" w:space="0" w:color="auto"/>
              <w:bottom w:val="single" w:sz="4" w:space="0" w:color="auto"/>
            </w:tcBorders>
            <w:shd w:val="clear" w:color="auto" w:fill="auto"/>
            <w:vAlign w:val="center"/>
          </w:tcPr>
          <w:p w14:paraId="080C25A5" w14:textId="7BD7B8F7" w:rsidR="001D5B8E" w:rsidRPr="006E7972" w:rsidRDefault="001D5B8E" w:rsidP="003769AB">
            <w:pPr>
              <w:rPr>
                <w:rFonts w:ascii="ＭＳ 明朝" w:hAnsi="ＭＳ 明朝"/>
                <w:szCs w:val="21"/>
              </w:rPr>
            </w:pPr>
          </w:p>
        </w:tc>
      </w:tr>
    </w:tbl>
    <w:p w14:paraId="4296B03C" w14:textId="77777777" w:rsidR="00181E83" w:rsidRPr="006E7972" w:rsidRDefault="00181E83" w:rsidP="003769AB">
      <w:pPr>
        <w:rPr>
          <w:rFonts w:ascii="ＭＳ 明朝" w:hAnsi="ＭＳ 明朝"/>
        </w:rPr>
      </w:pPr>
    </w:p>
    <w:p w14:paraId="42AFA590" w14:textId="67EB227B" w:rsidR="003D75D6" w:rsidRPr="006E7972" w:rsidRDefault="003D75D6" w:rsidP="003769AB">
      <w:pPr>
        <w:rPr>
          <w:rFonts w:ascii="ＭＳ 明朝" w:hAnsi="ＭＳ 明朝"/>
        </w:rPr>
      </w:pPr>
    </w:p>
    <w:p w14:paraId="375184F4" w14:textId="0EDC5412" w:rsidR="003D75D6" w:rsidRPr="006E7972" w:rsidRDefault="00DC58AA" w:rsidP="00DF6D54">
      <w:pPr>
        <w:rPr>
          <w:rFonts w:ascii="ＭＳ 明朝" w:hAnsi="ＭＳ 明朝"/>
        </w:rPr>
      </w:pPr>
      <w:r w:rsidRPr="006E7972">
        <w:rPr>
          <w:rFonts w:ascii="ＭＳ 明朝" w:hAnsi="ＭＳ 明朝" w:hint="eastAsia"/>
        </w:rPr>
        <w:t xml:space="preserve">　（５）外国株券等保管振替決済制度</w:t>
      </w:r>
    </w:p>
    <w:tbl>
      <w:tblPr>
        <w:tblW w:w="8834"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2"/>
        <w:gridCol w:w="5362"/>
      </w:tblGrid>
      <w:tr w:rsidR="006E7972" w:rsidRPr="006E7972" w14:paraId="59212177" w14:textId="77777777" w:rsidTr="00552505">
        <w:trPr>
          <w:trHeight w:val="435"/>
        </w:trPr>
        <w:tc>
          <w:tcPr>
            <w:tcW w:w="3472" w:type="dxa"/>
            <w:tcBorders>
              <w:top w:val="single" w:sz="4" w:space="0" w:color="auto"/>
              <w:right w:val="single" w:sz="4" w:space="0" w:color="auto"/>
            </w:tcBorders>
            <w:shd w:val="clear" w:color="auto" w:fill="auto"/>
            <w:vAlign w:val="center"/>
          </w:tcPr>
          <w:p w14:paraId="19F632B7" w14:textId="49A4CC98" w:rsidR="001D5B8E" w:rsidRPr="006E7972" w:rsidRDefault="001D5B8E" w:rsidP="001D5B8E">
            <w:pPr>
              <w:rPr>
                <w:rFonts w:ascii="ＭＳ 明朝" w:hAnsi="ＭＳ 明朝"/>
                <w:szCs w:val="21"/>
              </w:rPr>
            </w:pPr>
            <w:r w:rsidRPr="006E7972">
              <w:rPr>
                <w:rFonts w:ascii="ＭＳ 明朝" w:hAnsi="ＭＳ 明朝" w:hint="eastAsia"/>
                <w:szCs w:val="21"/>
              </w:rPr>
              <w:t>機構加入者コード（上５</w:t>
            </w:r>
            <w:r w:rsidRPr="006E7972">
              <w:rPr>
                <w:rFonts w:ascii="ＭＳ 明朝" w:hAnsi="ＭＳ 明朝"/>
                <w:szCs w:val="21"/>
              </w:rPr>
              <w:t>桁）</w:t>
            </w:r>
          </w:p>
        </w:tc>
        <w:tc>
          <w:tcPr>
            <w:tcW w:w="5362" w:type="dxa"/>
            <w:tcBorders>
              <w:top w:val="single" w:sz="4" w:space="0" w:color="auto"/>
              <w:left w:val="single" w:sz="4" w:space="0" w:color="auto"/>
              <w:bottom w:val="single" w:sz="4" w:space="0" w:color="auto"/>
            </w:tcBorders>
            <w:shd w:val="clear" w:color="auto" w:fill="auto"/>
            <w:vAlign w:val="center"/>
          </w:tcPr>
          <w:p w14:paraId="241BCA00" w14:textId="77777777" w:rsidR="001D5B8E" w:rsidRPr="006E7972" w:rsidRDefault="001D5B8E" w:rsidP="00370F57">
            <w:pPr>
              <w:rPr>
                <w:rFonts w:ascii="ＭＳ 明朝" w:hAnsi="ＭＳ 明朝"/>
                <w:szCs w:val="21"/>
              </w:rPr>
            </w:pPr>
          </w:p>
        </w:tc>
      </w:tr>
    </w:tbl>
    <w:p w14:paraId="7D273AA7" w14:textId="2FA0563C" w:rsidR="00DC58AA" w:rsidRDefault="00DC58AA" w:rsidP="00DF6D54">
      <w:pPr>
        <w:rPr>
          <w:rFonts w:ascii="ＭＳ 明朝" w:hAnsi="ＭＳ 明朝"/>
        </w:rPr>
      </w:pPr>
    </w:p>
    <w:p w14:paraId="4ED61EFC" w14:textId="77777777" w:rsidR="00DC58AA" w:rsidRPr="009D0F99" w:rsidRDefault="00DC58AA" w:rsidP="00DF6D54">
      <w:pPr>
        <w:rPr>
          <w:rFonts w:ascii="ＭＳ 明朝" w:hAnsi="ＭＳ 明朝"/>
        </w:rPr>
      </w:pPr>
    </w:p>
    <w:p w14:paraId="09844761" w14:textId="34E7A170" w:rsidR="003769AB" w:rsidRPr="0044239E" w:rsidRDefault="00DF6D54" w:rsidP="003769AB">
      <w:pPr>
        <w:pStyle w:val="a4"/>
        <w:ind w:firstLineChars="100" w:firstLine="210"/>
        <w:jc w:val="both"/>
        <w:rPr>
          <w:rFonts w:ascii="ＭＳ 明朝" w:hAnsi="ＭＳ 明朝"/>
          <w:color w:val="00B0F0"/>
        </w:rPr>
      </w:pPr>
      <w:r w:rsidRPr="009D0F99">
        <w:rPr>
          <w:rFonts w:ascii="ＭＳ 明朝" w:hAnsi="ＭＳ 明朝" w:hint="eastAsia"/>
        </w:rPr>
        <w:t>（</w:t>
      </w:r>
      <w:r w:rsidR="00DC58AA" w:rsidRPr="006E7972">
        <w:rPr>
          <w:rFonts w:ascii="ＭＳ 明朝" w:hAnsi="ＭＳ 明朝" w:hint="eastAsia"/>
        </w:rPr>
        <w:t>６</w:t>
      </w:r>
      <w:r w:rsidRPr="0044239E">
        <w:rPr>
          <w:rFonts w:ascii="ＭＳ 明朝" w:hAnsi="ＭＳ 明朝" w:hint="eastAsia"/>
        </w:rPr>
        <w:t>）決済照合システム</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5417"/>
      </w:tblGrid>
      <w:tr w:rsidR="003769AB" w:rsidRPr="0044239E" w14:paraId="76C431F4" w14:textId="77777777" w:rsidTr="001D5B8E">
        <w:trPr>
          <w:trHeight w:val="436"/>
        </w:trPr>
        <w:tc>
          <w:tcPr>
            <w:tcW w:w="3458" w:type="dxa"/>
            <w:shd w:val="clear" w:color="auto" w:fill="auto"/>
            <w:vAlign w:val="center"/>
          </w:tcPr>
          <w:p w14:paraId="32B2F7AE" w14:textId="77777777" w:rsidR="003769AB" w:rsidRPr="0044239E" w:rsidRDefault="003769AB" w:rsidP="003769AB">
            <w:pPr>
              <w:rPr>
                <w:rFonts w:ascii="ＭＳ 明朝" w:hAnsi="ＭＳ 明朝"/>
                <w:szCs w:val="21"/>
              </w:rPr>
            </w:pPr>
            <w:r w:rsidRPr="0044239E">
              <w:rPr>
                <w:rFonts w:ascii="ＭＳ 明朝" w:hAnsi="ＭＳ 明朝" w:hint="eastAsia"/>
              </w:rPr>
              <w:t>金融機関識別コード</w:t>
            </w:r>
          </w:p>
        </w:tc>
        <w:tc>
          <w:tcPr>
            <w:tcW w:w="5417" w:type="dxa"/>
            <w:shd w:val="clear" w:color="auto" w:fill="auto"/>
            <w:vAlign w:val="center"/>
          </w:tcPr>
          <w:p w14:paraId="16D4A4D5" w14:textId="77777777" w:rsidR="003769AB" w:rsidRPr="0044239E" w:rsidRDefault="003769AB" w:rsidP="003769AB">
            <w:pPr>
              <w:rPr>
                <w:rFonts w:ascii="ＭＳ 明朝" w:hAnsi="ＭＳ 明朝"/>
                <w:szCs w:val="21"/>
              </w:rPr>
            </w:pPr>
          </w:p>
        </w:tc>
      </w:tr>
    </w:tbl>
    <w:p w14:paraId="6C2697C5" w14:textId="541E8ECA" w:rsidR="006E7972" w:rsidRDefault="006E7972" w:rsidP="00AA43D1">
      <w:pPr>
        <w:pStyle w:val="a4"/>
        <w:jc w:val="both"/>
        <w:rPr>
          <w:rFonts w:ascii="ＭＳ 明朝" w:hAnsi="ＭＳ 明朝"/>
        </w:rPr>
      </w:pPr>
    </w:p>
    <w:p w14:paraId="327F2E43" w14:textId="77777777" w:rsidR="00DF6D54" w:rsidRPr="0044239E" w:rsidRDefault="00DF6D54" w:rsidP="00AA43D1">
      <w:pPr>
        <w:pStyle w:val="a4"/>
        <w:jc w:val="both"/>
        <w:rPr>
          <w:rFonts w:ascii="ＭＳ 明朝" w:hAnsi="ＭＳ 明朝"/>
        </w:rPr>
      </w:pPr>
    </w:p>
    <w:p w14:paraId="4974FD5F" w14:textId="4D3B2CA5" w:rsidR="00472B0B" w:rsidRPr="0044239E" w:rsidRDefault="00DF6D54" w:rsidP="00472B0B">
      <w:pPr>
        <w:pStyle w:val="a4"/>
        <w:ind w:firstLineChars="100" w:firstLine="210"/>
        <w:jc w:val="both"/>
        <w:rPr>
          <w:rFonts w:ascii="ＭＳ 明朝" w:hAnsi="ＭＳ 明朝"/>
        </w:rPr>
      </w:pPr>
      <w:r w:rsidRPr="0044239E">
        <w:rPr>
          <w:rFonts w:ascii="ＭＳ 明朝" w:hAnsi="ＭＳ 明朝" w:hint="eastAsia"/>
        </w:rPr>
        <w:t>（</w:t>
      </w:r>
      <w:r w:rsidR="00DC58AA" w:rsidRPr="006E7972">
        <w:rPr>
          <w:rFonts w:ascii="ＭＳ 明朝" w:hAnsi="ＭＳ 明朝" w:hint="eastAsia"/>
        </w:rPr>
        <w:t>７</w:t>
      </w:r>
      <w:r w:rsidRPr="0044239E">
        <w:rPr>
          <w:rFonts w:ascii="ＭＳ 明朝" w:hAnsi="ＭＳ 明朝" w:hint="eastAsia"/>
        </w:rPr>
        <w:t>）一般振替</w:t>
      </w:r>
      <w:r w:rsidR="00FF330E" w:rsidRPr="0044239E">
        <w:rPr>
          <w:rFonts w:ascii="ＭＳ 明朝" w:hAnsi="ＭＳ 明朝" w:hint="eastAsia"/>
        </w:rPr>
        <w:t>DVP</w:t>
      </w:r>
      <w:r w:rsidRPr="0044239E">
        <w:rPr>
          <w:rFonts w:ascii="ＭＳ 明朝" w:hAnsi="ＭＳ 明朝" w:hint="eastAsia"/>
        </w:rPr>
        <w:t>制度</w:t>
      </w:r>
    </w:p>
    <w:p w14:paraId="1B4A01C8" w14:textId="7B69B60B" w:rsidR="00D06F4C" w:rsidRPr="006E7972" w:rsidRDefault="00D06F4C" w:rsidP="00D06F4C">
      <w:r w:rsidRPr="0044239E">
        <w:rPr>
          <w:rFonts w:hint="eastAsia"/>
        </w:rPr>
        <w:t xml:space="preserve">　　　</w:t>
      </w:r>
      <w:r w:rsidRPr="006E7972">
        <w:rPr>
          <w:rFonts w:hint="eastAsia"/>
        </w:rPr>
        <w:t>①　清算資格の喪失申請理由</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5372"/>
      </w:tblGrid>
      <w:tr w:rsidR="00472B0B" w:rsidRPr="006E7972" w14:paraId="0FC3BC32" w14:textId="77777777" w:rsidTr="001D5B8E">
        <w:trPr>
          <w:trHeight w:val="775"/>
        </w:trPr>
        <w:tc>
          <w:tcPr>
            <w:tcW w:w="3458" w:type="dxa"/>
            <w:shd w:val="clear" w:color="auto" w:fill="auto"/>
            <w:vAlign w:val="center"/>
          </w:tcPr>
          <w:p w14:paraId="472C7920" w14:textId="43B72F42" w:rsidR="00472B0B" w:rsidRPr="006E7972" w:rsidRDefault="00472B0B" w:rsidP="001D5B8E">
            <w:pPr>
              <w:rPr>
                <w:rFonts w:ascii="ＭＳ 明朝" w:hAnsi="ＭＳ 明朝"/>
                <w:szCs w:val="21"/>
              </w:rPr>
            </w:pPr>
            <w:r w:rsidRPr="006E7972">
              <w:rPr>
                <w:rFonts w:ascii="ＭＳ 明朝" w:hAnsi="ＭＳ 明朝" w:hint="eastAsia"/>
              </w:rPr>
              <w:t>清算資格の喪失申請理由</w:t>
            </w:r>
          </w:p>
        </w:tc>
        <w:tc>
          <w:tcPr>
            <w:tcW w:w="5372" w:type="dxa"/>
            <w:shd w:val="clear" w:color="auto" w:fill="auto"/>
            <w:vAlign w:val="center"/>
          </w:tcPr>
          <w:p w14:paraId="102FAB1A" w14:textId="77777777" w:rsidR="00472B0B" w:rsidRPr="006E7972" w:rsidRDefault="00472B0B" w:rsidP="00472B0B">
            <w:pPr>
              <w:rPr>
                <w:rFonts w:ascii="ＭＳ 明朝" w:hAnsi="ＭＳ 明朝"/>
                <w:szCs w:val="21"/>
              </w:rPr>
            </w:pPr>
          </w:p>
        </w:tc>
      </w:tr>
    </w:tbl>
    <w:p w14:paraId="44644636" w14:textId="2179CFF7" w:rsidR="00DF6D54" w:rsidRPr="006E7972" w:rsidRDefault="00DF6D54" w:rsidP="00DF6D54">
      <w:pPr>
        <w:rPr>
          <w:rFonts w:ascii="ＭＳ 明朝" w:hAnsi="ＭＳ 明朝"/>
        </w:rPr>
      </w:pPr>
    </w:p>
    <w:p w14:paraId="592BF5E5" w14:textId="6DA95F42" w:rsidR="00D06F4C" w:rsidRPr="006E7972" w:rsidRDefault="00D06F4C" w:rsidP="00DF6D54">
      <w:pPr>
        <w:rPr>
          <w:rFonts w:ascii="ＭＳ 明朝" w:hAnsi="ＭＳ 明朝"/>
        </w:rPr>
      </w:pPr>
      <w:r w:rsidRPr="006E7972">
        <w:rPr>
          <w:rFonts w:ascii="ＭＳ 明朝" w:hAnsi="ＭＳ 明朝" w:hint="eastAsia"/>
        </w:rPr>
        <w:t xml:space="preserve">　　　②</w:t>
      </w:r>
      <w:r w:rsidR="002631E4" w:rsidRPr="006E7972">
        <w:rPr>
          <w:rFonts w:ascii="ＭＳ 明朝" w:hAnsi="ＭＳ 明朝" w:hint="eastAsia"/>
        </w:rPr>
        <w:t xml:space="preserve">　清算資格の喪失に係る日程表</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5362"/>
      </w:tblGrid>
      <w:tr w:rsidR="006E7972" w:rsidRPr="006E7972" w14:paraId="16B99675" w14:textId="77777777" w:rsidTr="001D5B8E">
        <w:trPr>
          <w:trHeight w:val="471"/>
        </w:trPr>
        <w:tc>
          <w:tcPr>
            <w:tcW w:w="3458" w:type="dxa"/>
            <w:shd w:val="clear" w:color="auto" w:fill="auto"/>
            <w:vAlign w:val="center"/>
          </w:tcPr>
          <w:p w14:paraId="41E384F8" w14:textId="6C8509D9" w:rsidR="001B6795" w:rsidRPr="006E7972" w:rsidRDefault="001B6795" w:rsidP="001B6795">
            <w:pPr>
              <w:jc w:val="center"/>
              <w:rPr>
                <w:rFonts w:ascii="ＭＳ 明朝" w:hAnsi="ＭＳ 明朝"/>
              </w:rPr>
            </w:pPr>
            <w:r w:rsidRPr="006E7972">
              <w:rPr>
                <w:rFonts w:ascii="ＭＳ 明朝" w:hAnsi="ＭＳ 明朝" w:hint="eastAsia"/>
              </w:rPr>
              <w:t>清算資格喪失に係る項目</w:t>
            </w:r>
          </w:p>
        </w:tc>
        <w:tc>
          <w:tcPr>
            <w:tcW w:w="5362" w:type="dxa"/>
            <w:shd w:val="clear" w:color="auto" w:fill="auto"/>
            <w:vAlign w:val="center"/>
          </w:tcPr>
          <w:p w14:paraId="5070E979" w14:textId="77777777" w:rsidR="001B6795" w:rsidRPr="006E7972" w:rsidRDefault="001B6795" w:rsidP="001B6795">
            <w:pPr>
              <w:jc w:val="center"/>
              <w:rPr>
                <w:rFonts w:ascii="ＭＳ 明朝" w:hAnsi="ＭＳ 明朝"/>
                <w:szCs w:val="21"/>
              </w:rPr>
            </w:pPr>
            <w:r w:rsidRPr="006E7972">
              <w:rPr>
                <w:rFonts w:ascii="ＭＳ 明朝" w:hAnsi="ＭＳ 明朝" w:hint="eastAsia"/>
                <w:szCs w:val="21"/>
              </w:rPr>
              <w:t>日程</w:t>
            </w:r>
          </w:p>
        </w:tc>
      </w:tr>
      <w:tr w:rsidR="006E7972" w:rsidRPr="006E7972" w14:paraId="1E6D839B" w14:textId="77777777" w:rsidTr="001D5B8E">
        <w:trPr>
          <w:trHeight w:val="471"/>
        </w:trPr>
        <w:tc>
          <w:tcPr>
            <w:tcW w:w="3458" w:type="dxa"/>
            <w:shd w:val="clear" w:color="auto" w:fill="auto"/>
            <w:vAlign w:val="center"/>
          </w:tcPr>
          <w:p w14:paraId="68CDD5A0" w14:textId="77777777" w:rsidR="001B6795" w:rsidRPr="006E7972" w:rsidRDefault="001B6795" w:rsidP="001B6795">
            <w:pPr>
              <w:rPr>
                <w:rFonts w:ascii="ＭＳ 明朝" w:hAnsi="ＭＳ 明朝"/>
              </w:rPr>
            </w:pPr>
            <w:r w:rsidRPr="006E7972">
              <w:rPr>
                <w:rFonts w:ascii="ＭＳ 明朝" w:hAnsi="ＭＳ 明朝" w:hint="eastAsia"/>
              </w:rPr>
              <w:t>一般振替DVPの利用最終日</w:t>
            </w:r>
          </w:p>
        </w:tc>
        <w:tc>
          <w:tcPr>
            <w:tcW w:w="5362" w:type="dxa"/>
            <w:shd w:val="clear" w:color="auto" w:fill="auto"/>
            <w:vAlign w:val="center"/>
          </w:tcPr>
          <w:p w14:paraId="3B895423" w14:textId="77777777" w:rsidR="001B6795" w:rsidRPr="006E7972" w:rsidRDefault="001B6795" w:rsidP="001B6795">
            <w:pPr>
              <w:rPr>
                <w:rFonts w:ascii="ＭＳ 明朝" w:hAnsi="ＭＳ 明朝"/>
                <w:szCs w:val="21"/>
              </w:rPr>
            </w:pPr>
          </w:p>
        </w:tc>
      </w:tr>
      <w:tr w:rsidR="006E7972" w:rsidRPr="006E7972" w14:paraId="7765E6D9" w14:textId="77777777" w:rsidTr="001D5B8E">
        <w:trPr>
          <w:trHeight w:val="471"/>
        </w:trPr>
        <w:tc>
          <w:tcPr>
            <w:tcW w:w="3458" w:type="dxa"/>
            <w:shd w:val="clear" w:color="auto" w:fill="auto"/>
            <w:vAlign w:val="center"/>
          </w:tcPr>
          <w:p w14:paraId="6A5E9052" w14:textId="05371F78" w:rsidR="001B6795" w:rsidRPr="006E7972" w:rsidRDefault="001B6795" w:rsidP="001B6795">
            <w:pPr>
              <w:rPr>
                <w:rFonts w:ascii="ＭＳ 明朝" w:hAnsi="ＭＳ 明朝"/>
              </w:rPr>
            </w:pPr>
            <w:r w:rsidRPr="006E7972">
              <w:rPr>
                <w:rFonts w:ascii="ＭＳ 明朝" w:hAnsi="ＭＳ 明朝" w:hint="eastAsia"/>
              </w:rPr>
              <w:t>清算資格喪失希望日</w:t>
            </w:r>
            <w:r w:rsidRPr="006E7972">
              <w:rPr>
                <w:rFonts w:hint="eastAsia"/>
                <w:szCs w:val="21"/>
              </w:rPr>
              <w:t>（</w:t>
            </w:r>
            <w:r w:rsidR="004D00D1" w:rsidRPr="006E7972">
              <w:rPr>
                <w:rFonts w:hint="eastAsia"/>
                <w:szCs w:val="21"/>
              </w:rPr>
              <w:t>注４</w:t>
            </w:r>
            <w:r w:rsidRPr="006E7972">
              <w:rPr>
                <w:rFonts w:hint="eastAsia"/>
                <w:szCs w:val="21"/>
              </w:rPr>
              <w:t>）</w:t>
            </w:r>
          </w:p>
        </w:tc>
        <w:tc>
          <w:tcPr>
            <w:tcW w:w="5362" w:type="dxa"/>
            <w:shd w:val="clear" w:color="auto" w:fill="auto"/>
            <w:vAlign w:val="center"/>
          </w:tcPr>
          <w:p w14:paraId="48D390C6" w14:textId="77777777" w:rsidR="001B6795" w:rsidRPr="006E7972" w:rsidRDefault="001B6795" w:rsidP="001B6795">
            <w:pPr>
              <w:rPr>
                <w:rFonts w:ascii="ＭＳ 明朝" w:hAnsi="ＭＳ 明朝"/>
                <w:szCs w:val="21"/>
              </w:rPr>
            </w:pPr>
          </w:p>
        </w:tc>
      </w:tr>
    </w:tbl>
    <w:p w14:paraId="79AC842A" w14:textId="6EB56A12" w:rsidR="001B6795" w:rsidRPr="006E7972" w:rsidRDefault="001B6795" w:rsidP="0015426D">
      <w:pPr>
        <w:ind w:leftChars="251" w:left="1157" w:rightChars="134" w:right="281" w:hangingChars="300" w:hanging="630"/>
        <w:rPr>
          <w:rFonts w:ascii="ＭＳ 明朝" w:hAnsi="ＭＳ 明朝"/>
          <w:szCs w:val="21"/>
        </w:rPr>
      </w:pPr>
      <w:r w:rsidRPr="006E7972">
        <w:rPr>
          <w:rFonts w:hint="eastAsia"/>
          <w:szCs w:val="21"/>
        </w:rPr>
        <w:t>（</w:t>
      </w:r>
      <w:r w:rsidR="004D00D1" w:rsidRPr="006E7972">
        <w:rPr>
          <w:rFonts w:hint="eastAsia"/>
          <w:szCs w:val="21"/>
        </w:rPr>
        <w:t>注４</w:t>
      </w:r>
      <w:r w:rsidRPr="006E7972">
        <w:rPr>
          <w:rFonts w:hint="eastAsia"/>
          <w:szCs w:val="21"/>
        </w:rPr>
        <w:t>）</w:t>
      </w:r>
      <w:r w:rsidRPr="006E7972">
        <w:rPr>
          <w:rFonts w:ascii="ＭＳ 明朝" w:hAnsi="ＭＳ 明朝" w:hint="eastAsia"/>
          <w:szCs w:val="21"/>
        </w:rPr>
        <w:t>清算資格喪失日は、参加者基金の適切な管理のため、毎月第５営業日に限定しています。ただし、</w:t>
      </w:r>
      <w:r w:rsidR="00FF330E" w:rsidRPr="006E7972">
        <w:rPr>
          <w:rFonts w:ascii="ＭＳ 明朝" w:hAnsi="ＭＳ 明朝" w:hint="eastAsia"/>
          <w:szCs w:val="21"/>
        </w:rPr>
        <w:t>DVP</w:t>
      </w:r>
      <w:r w:rsidRPr="006E7972">
        <w:rPr>
          <w:rFonts w:ascii="ＭＳ 明朝" w:hAnsi="ＭＳ 明朝" w:hint="eastAsia"/>
          <w:szCs w:val="21"/>
        </w:rPr>
        <w:t>参加者との合併又は日本法人化等に伴う清算資格喪失についてはこの限りではありません。また、清算資格喪失に先立って、機構加入者口座を廃止すること又は決済照合システムを利用中止することはできません。</w:t>
      </w:r>
    </w:p>
    <w:p w14:paraId="6ABB5D35" w14:textId="5F7FBB2D" w:rsidR="001B6795" w:rsidRPr="0044239E" w:rsidRDefault="001B6795" w:rsidP="00DF6D54">
      <w:pPr>
        <w:rPr>
          <w:rFonts w:ascii="ＭＳ 明朝" w:hAnsi="ＭＳ 明朝"/>
        </w:rPr>
      </w:pPr>
    </w:p>
    <w:p w14:paraId="1A1163B7" w14:textId="4AC30D59" w:rsidR="00DF6D54" w:rsidRPr="0044239E" w:rsidRDefault="00DF6D54" w:rsidP="00DF6D54">
      <w:pPr>
        <w:rPr>
          <w:rFonts w:ascii="ＭＳ 明朝" w:hAnsi="ＭＳ 明朝"/>
        </w:rPr>
      </w:pPr>
    </w:p>
    <w:p w14:paraId="18F9E839" w14:textId="157FF42D" w:rsidR="004E6645" w:rsidRDefault="00DF6D54" w:rsidP="004E6645">
      <w:pPr>
        <w:pStyle w:val="a8"/>
      </w:pPr>
      <w:r w:rsidRPr="009D0F99">
        <w:rPr>
          <w:rFonts w:hint="eastAsia"/>
        </w:rPr>
        <w:t>以　上</w:t>
      </w:r>
    </w:p>
    <w:p w14:paraId="439D2910" w14:textId="2F1C1DC8" w:rsidR="004E6645" w:rsidRPr="00B03F60" w:rsidRDefault="004E6645" w:rsidP="006E7972">
      <w:pPr>
        <w:pStyle w:val="a8"/>
        <w:tabs>
          <w:tab w:val="center" w:pos="4819"/>
        </w:tabs>
        <w:rPr>
          <w:strike/>
          <w:color w:val="FF0000"/>
        </w:rPr>
        <w:sectPr w:rsidR="004E6645" w:rsidRPr="00B03F60" w:rsidSect="00401DD1">
          <w:footerReference w:type="default" r:id="rId14"/>
          <w:pgSz w:w="11906" w:h="16838"/>
          <w:pgMar w:top="851" w:right="1134" w:bottom="851" w:left="1134" w:header="567" w:footer="567" w:gutter="0"/>
          <w:cols w:space="425"/>
          <w:docGrid w:type="lines" w:linePitch="290"/>
        </w:sectPr>
      </w:pPr>
    </w:p>
    <w:p w14:paraId="7F3D23AD" w14:textId="484BD0CB" w:rsidR="00DF6D54" w:rsidRPr="0044239E" w:rsidRDefault="00DF6D54" w:rsidP="00DF6D54">
      <w:pPr>
        <w:pStyle w:val="a8"/>
      </w:pPr>
      <w:r w:rsidRPr="009D0F99">
        <w:rPr>
          <w:rFonts w:hint="eastAsia"/>
        </w:rPr>
        <w:t>別紙</w:t>
      </w:r>
      <w:r w:rsidR="00B03F60" w:rsidRPr="005403B9">
        <w:rPr>
          <w:rFonts w:hint="eastAsia"/>
        </w:rPr>
        <w:t>１</w:t>
      </w:r>
    </w:p>
    <w:p w14:paraId="678E8E05" w14:textId="77777777" w:rsidR="00DF6D54" w:rsidRPr="0044239E" w:rsidRDefault="00DF6D54" w:rsidP="00DF6D54">
      <w:pPr>
        <w:rPr>
          <w:rFonts w:ascii="ＭＳ 明朝" w:hAnsi="ＭＳ 明朝"/>
        </w:rPr>
      </w:pPr>
    </w:p>
    <w:p w14:paraId="62EB3E7D" w14:textId="77777777" w:rsidR="00DF6D54" w:rsidRPr="0044239E" w:rsidRDefault="00DF6D54" w:rsidP="00DF6D54">
      <w:pPr>
        <w:rPr>
          <w:rFonts w:ascii="ＭＳ 明朝" w:hAnsi="ＭＳ 明朝"/>
        </w:rPr>
      </w:pPr>
      <w:r w:rsidRPr="0044239E">
        <w:rPr>
          <w:rFonts w:ascii="ＭＳ 明朝" w:hAnsi="ＭＳ 明朝" w:hint="eastAsia"/>
        </w:rPr>
        <w:t>【株式等振替制度】</w:t>
      </w:r>
    </w:p>
    <w:p w14:paraId="75C93818" w14:textId="0D69C020" w:rsidR="00DF6D54" w:rsidRPr="006E7972" w:rsidRDefault="00DF6D54" w:rsidP="00DF6D54">
      <w:pPr>
        <w:pStyle w:val="a4"/>
        <w:ind w:left="17" w:hangingChars="8" w:hanging="17"/>
        <w:jc w:val="both"/>
        <w:rPr>
          <w:rFonts w:ascii="ＭＳ 明朝" w:hAnsi="ＭＳ 明朝"/>
        </w:rPr>
      </w:pPr>
      <w:r w:rsidRPr="006E7972">
        <w:rPr>
          <w:rFonts w:ascii="ＭＳ 明朝" w:hAnsi="ＭＳ 明朝" w:hint="eastAsia"/>
        </w:rPr>
        <w:t xml:space="preserve">　</w:t>
      </w:r>
      <w:r w:rsidR="00B03F60" w:rsidRPr="006E7972">
        <w:rPr>
          <w:rFonts w:ascii="ＭＳ 明朝" w:hAnsi="ＭＳ 明朝" w:hint="eastAsia"/>
        </w:rPr>
        <w:t>合併等の効力発生日の前営業日における夜間バッチ処理にて、以下</w:t>
      </w:r>
      <w:r w:rsidRPr="006E7972">
        <w:rPr>
          <w:rFonts w:ascii="ＭＳ 明朝" w:hAnsi="ＭＳ 明朝" w:hint="eastAsia"/>
        </w:rPr>
        <w:t>のとおり、区分口座の移管</w:t>
      </w:r>
      <w:r w:rsidR="00B03F60" w:rsidRPr="006E7972">
        <w:rPr>
          <w:rFonts w:ascii="ＭＳ 明朝" w:hAnsi="ＭＳ 明朝" w:hint="eastAsia"/>
        </w:rPr>
        <w:t>を依頼いたします</w:t>
      </w:r>
      <w:r w:rsidRPr="006E7972">
        <w:rPr>
          <w:rFonts w:ascii="ＭＳ 明朝" w:hAnsi="ＭＳ 明朝" w:hint="eastAsia"/>
        </w:rPr>
        <w:t>。</w:t>
      </w:r>
    </w:p>
    <w:p w14:paraId="367E721B" w14:textId="03F9B1DD" w:rsidR="00DF6D54" w:rsidRPr="006E7972" w:rsidRDefault="00DF6D54" w:rsidP="006E7972">
      <w:pPr>
        <w:rPr>
          <w:rFonts w:ascii="ＭＳ 明朝" w:hAnsi="ＭＳ 明朝"/>
          <w:strike/>
          <w:szCs w:val="21"/>
        </w:rPr>
      </w:pPr>
    </w:p>
    <w:p w14:paraId="2BEC41CA" w14:textId="7ED7EB07" w:rsidR="00DF6D54" w:rsidRPr="006E7972" w:rsidRDefault="00DF6D54" w:rsidP="00DF6D54">
      <w:pPr>
        <w:rPr>
          <w:rFonts w:ascii="ＭＳ 明朝" w:hAnsi="ＭＳ 明朝"/>
          <w:szCs w:val="21"/>
        </w:rPr>
      </w:pPr>
    </w:p>
    <w:p w14:paraId="21A49CE7" w14:textId="1B455730" w:rsidR="00DF6D54" w:rsidRPr="006E7972" w:rsidRDefault="00DF6D54" w:rsidP="00DF6D54">
      <w:pPr>
        <w:rPr>
          <w:rFonts w:ascii="ＭＳ 明朝" w:hAnsi="ＭＳ 明朝"/>
        </w:rPr>
      </w:pPr>
      <w:r w:rsidRPr="006E7972">
        <w:rPr>
          <w:rFonts w:ascii="ＭＳ 明朝" w:hAnsi="ＭＳ 明朝" w:hint="eastAsia"/>
        </w:rPr>
        <w:t>１．移管先について</w:t>
      </w:r>
    </w:p>
    <w:p w14:paraId="43241E70" w14:textId="77777777" w:rsidR="00DF6D54" w:rsidRPr="006E7972" w:rsidRDefault="00DF6D54" w:rsidP="00DF6D54">
      <w:pPr>
        <w:rPr>
          <w:rFonts w:ascii="ＭＳ 明朝" w:hAnsi="ＭＳ 明朝"/>
        </w:rPr>
      </w:pPr>
    </w:p>
    <w:tbl>
      <w:tblPr>
        <w:tblW w:w="853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5131"/>
      </w:tblGrid>
      <w:tr w:rsidR="006E7972" w:rsidRPr="006E7972" w14:paraId="088D3FFF" w14:textId="77777777" w:rsidTr="00E3069B">
        <w:trPr>
          <w:trHeight w:val="430"/>
        </w:trPr>
        <w:tc>
          <w:tcPr>
            <w:tcW w:w="3402" w:type="dxa"/>
            <w:tcBorders>
              <w:top w:val="single" w:sz="4" w:space="0" w:color="auto"/>
              <w:bottom w:val="single" w:sz="4" w:space="0" w:color="auto"/>
              <w:right w:val="single" w:sz="4" w:space="0" w:color="auto"/>
            </w:tcBorders>
            <w:shd w:val="clear" w:color="auto" w:fill="auto"/>
            <w:vAlign w:val="center"/>
          </w:tcPr>
          <w:p w14:paraId="5BB08454" w14:textId="77777777" w:rsidR="00DF6D54" w:rsidRPr="006E7972" w:rsidRDefault="00DF6D54" w:rsidP="00CF53D5">
            <w:pPr>
              <w:rPr>
                <w:rFonts w:ascii="ＭＳ 明朝" w:hAnsi="ＭＳ 明朝"/>
                <w:szCs w:val="21"/>
              </w:rPr>
            </w:pPr>
            <w:r w:rsidRPr="006E7972">
              <w:rPr>
                <w:rFonts w:ascii="ＭＳ 明朝" w:hAnsi="ＭＳ 明朝" w:hint="eastAsia"/>
                <w:szCs w:val="21"/>
              </w:rPr>
              <w:t>移管先機構加入者名</w:t>
            </w:r>
          </w:p>
        </w:tc>
        <w:tc>
          <w:tcPr>
            <w:tcW w:w="5131" w:type="dxa"/>
            <w:tcBorders>
              <w:top w:val="single" w:sz="4" w:space="0" w:color="auto"/>
              <w:left w:val="single" w:sz="4" w:space="0" w:color="auto"/>
              <w:bottom w:val="single" w:sz="4" w:space="0" w:color="auto"/>
              <w:right w:val="single" w:sz="4" w:space="0" w:color="auto"/>
            </w:tcBorders>
            <w:shd w:val="clear" w:color="auto" w:fill="auto"/>
            <w:vAlign w:val="center"/>
          </w:tcPr>
          <w:p w14:paraId="1DD17BF6" w14:textId="6E16DE6F" w:rsidR="00DF6D54" w:rsidRPr="006E7972" w:rsidRDefault="00DF6D54" w:rsidP="00CF53D5">
            <w:pPr>
              <w:rPr>
                <w:rFonts w:ascii="ＭＳ 明朝" w:hAnsi="ＭＳ 明朝"/>
                <w:szCs w:val="21"/>
              </w:rPr>
            </w:pPr>
          </w:p>
        </w:tc>
      </w:tr>
      <w:tr w:rsidR="006E7972" w:rsidRPr="006E7972" w14:paraId="3E596BF9" w14:textId="77777777" w:rsidTr="00E3069B">
        <w:trPr>
          <w:trHeight w:val="431"/>
        </w:trPr>
        <w:tc>
          <w:tcPr>
            <w:tcW w:w="3402" w:type="dxa"/>
            <w:tcBorders>
              <w:top w:val="single" w:sz="4" w:space="0" w:color="auto"/>
              <w:right w:val="single" w:sz="4" w:space="0" w:color="auto"/>
            </w:tcBorders>
            <w:shd w:val="clear" w:color="auto" w:fill="auto"/>
            <w:vAlign w:val="center"/>
          </w:tcPr>
          <w:p w14:paraId="2DDCD2E2" w14:textId="5C40C66F" w:rsidR="00552505" w:rsidRPr="006E7972" w:rsidRDefault="00552505" w:rsidP="00552505">
            <w:pPr>
              <w:rPr>
                <w:rFonts w:ascii="ＭＳ 明朝" w:hAnsi="ＭＳ 明朝"/>
                <w:szCs w:val="21"/>
              </w:rPr>
            </w:pPr>
            <w:r w:rsidRPr="006E7972">
              <w:rPr>
                <w:rFonts w:ascii="ＭＳ 明朝" w:hAnsi="ＭＳ 明朝" w:hint="eastAsia"/>
                <w:szCs w:val="21"/>
              </w:rPr>
              <w:t>移管先機構加入者コード（上５</w:t>
            </w:r>
            <w:r w:rsidRPr="006E7972">
              <w:rPr>
                <w:rFonts w:ascii="ＭＳ 明朝" w:hAnsi="ＭＳ 明朝"/>
                <w:szCs w:val="21"/>
              </w:rPr>
              <w:t>桁）</w:t>
            </w:r>
          </w:p>
        </w:tc>
        <w:tc>
          <w:tcPr>
            <w:tcW w:w="5131" w:type="dxa"/>
            <w:tcBorders>
              <w:top w:val="single" w:sz="4" w:space="0" w:color="auto"/>
              <w:left w:val="single" w:sz="4" w:space="0" w:color="auto"/>
              <w:bottom w:val="single" w:sz="4" w:space="0" w:color="auto"/>
              <w:right w:val="single" w:sz="4" w:space="0" w:color="auto"/>
            </w:tcBorders>
            <w:shd w:val="clear" w:color="auto" w:fill="auto"/>
            <w:vAlign w:val="center"/>
          </w:tcPr>
          <w:p w14:paraId="06DF44A7" w14:textId="77777777" w:rsidR="00552505" w:rsidRPr="006E7972" w:rsidRDefault="00552505" w:rsidP="005403B9">
            <w:pPr>
              <w:rPr>
                <w:rFonts w:ascii="ＭＳ 明朝" w:hAnsi="ＭＳ 明朝"/>
                <w:szCs w:val="21"/>
              </w:rPr>
            </w:pPr>
          </w:p>
        </w:tc>
      </w:tr>
    </w:tbl>
    <w:p w14:paraId="078FF6DE" w14:textId="77777777" w:rsidR="00DF6D54" w:rsidRPr="0044239E" w:rsidRDefault="00DF6D54" w:rsidP="00DF6D54">
      <w:pPr>
        <w:rPr>
          <w:rFonts w:ascii="ＭＳ 明朝" w:hAnsi="ＭＳ 明朝"/>
        </w:rPr>
      </w:pPr>
    </w:p>
    <w:p w14:paraId="38FE5A19" w14:textId="77777777" w:rsidR="00DF6D54" w:rsidRPr="0044239E" w:rsidRDefault="00DF6D54" w:rsidP="00DF6D54">
      <w:pPr>
        <w:rPr>
          <w:rFonts w:ascii="ＭＳ 明朝" w:hAnsi="ＭＳ 明朝"/>
        </w:rPr>
      </w:pPr>
      <w:r w:rsidRPr="0044239E">
        <w:rPr>
          <w:rFonts w:ascii="ＭＳ 明朝" w:hAnsi="ＭＳ 明朝" w:hint="eastAsia"/>
        </w:rPr>
        <w:t>２．区分口座の移管について</w:t>
      </w:r>
    </w:p>
    <w:p w14:paraId="10D33472" w14:textId="77777777" w:rsidR="00DF6D54" w:rsidRPr="0044239E" w:rsidRDefault="00DF6D54" w:rsidP="00DF6D54">
      <w:pPr>
        <w:pStyle w:val="a8"/>
        <w:ind w:rightChars="-79" w:right="-166"/>
        <w:jc w:val="both"/>
        <w:rPr>
          <w:szCs w:val="21"/>
        </w:rPr>
      </w:pPr>
    </w:p>
    <w:tbl>
      <w:tblPr>
        <w:tblW w:w="864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800"/>
        <w:gridCol w:w="1800"/>
        <w:gridCol w:w="720"/>
        <w:gridCol w:w="1800"/>
        <w:gridCol w:w="1800"/>
      </w:tblGrid>
      <w:tr w:rsidR="00DF6D54" w:rsidRPr="0044239E" w14:paraId="519A84F9" w14:textId="77777777" w:rsidTr="00AA43D1">
        <w:trPr>
          <w:trHeight w:val="378"/>
        </w:trPr>
        <w:tc>
          <w:tcPr>
            <w:tcW w:w="8640" w:type="dxa"/>
            <w:gridSpan w:val="6"/>
            <w:tcBorders>
              <w:top w:val="single" w:sz="4" w:space="0" w:color="auto"/>
              <w:bottom w:val="single" w:sz="18" w:space="0" w:color="auto"/>
            </w:tcBorders>
            <w:shd w:val="clear" w:color="auto" w:fill="auto"/>
            <w:vAlign w:val="center"/>
          </w:tcPr>
          <w:p w14:paraId="118FB835" w14:textId="77777777" w:rsidR="00DF6D54" w:rsidRPr="0044239E" w:rsidRDefault="00DF6D54" w:rsidP="0044785B">
            <w:pPr>
              <w:jc w:val="center"/>
              <w:rPr>
                <w:rFonts w:ascii="ＭＳ 明朝" w:hAnsi="ＭＳ 明朝"/>
                <w:szCs w:val="21"/>
              </w:rPr>
            </w:pPr>
            <w:r w:rsidRPr="0044239E">
              <w:rPr>
                <w:rFonts w:ascii="ＭＳ 明朝" w:hAnsi="ＭＳ 明朝" w:hint="eastAsia"/>
                <w:szCs w:val="21"/>
              </w:rPr>
              <w:t>区分口座の移管</w:t>
            </w:r>
          </w:p>
        </w:tc>
      </w:tr>
      <w:tr w:rsidR="00DF6D54" w:rsidRPr="0044239E" w14:paraId="3D7F7C47" w14:textId="77777777" w:rsidTr="00552505">
        <w:trPr>
          <w:trHeight w:val="570"/>
        </w:trPr>
        <w:tc>
          <w:tcPr>
            <w:tcW w:w="720" w:type="dxa"/>
            <w:tcBorders>
              <w:top w:val="single" w:sz="18" w:space="0" w:color="auto"/>
              <w:left w:val="single" w:sz="18" w:space="0" w:color="auto"/>
              <w:right w:val="single" w:sz="4" w:space="0" w:color="auto"/>
            </w:tcBorders>
            <w:shd w:val="clear" w:color="auto" w:fill="auto"/>
          </w:tcPr>
          <w:p w14:paraId="2FEC1562" w14:textId="77777777" w:rsidR="00DF6D54" w:rsidRPr="0044239E" w:rsidRDefault="00DF6D54" w:rsidP="0044785B">
            <w:pPr>
              <w:jc w:val="center"/>
              <w:rPr>
                <w:rFonts w:ascii="ＭＳ 明朝" w:hAnsi="ＭＳ 明朝"/>
                <w:szCs w:val="21"/>
              </w:rPr>
            </w:pPr>
          </w:p>
        </w:tc>
        <w:tc>
          <w:tcPr>
            <w:tcW w:w="1800" w:type="dxa"/>
            <w:tcBorders>
              <w:top w:val="single" w:sz="18" w:space="0" w:color="auto"/>
              <w:left w:val="single" w:sz="4" w:space="0" w:color="auto"/>
              <w:right w:val="double" w:sz="4" w:space="0" w:color="auto"/>
            </w:tcBorders>
            <w:shd w:val="clear" w:color="auto" w:fill="auto"/>
            <w:vAlign w:val="center"/>
          </w:tcPr>
          <w:p w14:paraId="0EFD0AAD" w14:textId="77777777" w:rsidR="00DF6D54" w:rsidRPr="0044239E" w:rsidRDefault="00DF6D54" w:rsidP="0044785B">
            <w:pPr>
              <w:jc w:val="center"/>
              <w:rPr>
                <w:rFonts w:ascii="ＭＳ 明朝" w:hAnsi="ＭＳ 明朝"/>
                <w:szCs w:val="21"/>
              </w:rPr>
            </w:pPr>
            <w:r w:rsidRPr="0044239E">
              <w:rPr>
                <w:rFonts w:ascii="ＭＳ 明朝" w:hAnsi="ＭＳ 明朝" w:hint="eastAsia"/>
                <w:szCs w:val="21"/>
              </w:rPr>
              <w:t>移管元</w:t>
            </w:r>
          </w:p>
          <w:p w14:paraId="1C8F398F" w14:textId="77777777" w:rsidR="00DF6D54" w:rsidRPr="0044239E" w:rsidRDefault="00DF6D54" w:rsidP="0044785B">
            <w:pPr>
              <w:jc w:val="center"/>
              <w:rPr>
                <w:rFonts w:ascii="ＭＳ 明朝" w:hAnsi="ＭＳ 明朝"/>
                <w:szCs w:val="21"/>
              </w:rPr>
            </w:pPr>
            <w:r w:rsidRPr="0044239E">
              <w:rPr>
                <w:rFonts w:ascii="ＭＳ 明朝" w:hAnsi="ＭＳ 明朝" w:hint="eastAsia"/>
                <w:szCs w:val="21"/>
              </w:rPr>
              <w:t>区分口座</w:t>
            </w:r>
          </w:p>
        </w:tc>
        <w:tc>
          <w:tcPr>
            <w:tcW w:w="1800" w:type="dxa"/>
            <w:tcBorders>
              <w:top w:val="single" w:sz="18" w:space="0" w:color="auto"/>
              <w:left w:val="double" w:sz="4" w:space="0" w:color="auto"/>
              <w:bottom w:val="single" w:sz="4" w:space="0" w:color="auto"/>
              <w:right w:val="single" w:sz="4" w:space="0" w:color="auto"/>
            </w:tcBorders>
            <w:shd w:val="clear" w:color="auto" w:fill="auto"/>
            <w:vAlign w:val="center"/>
          </w:tcPr>
          <w:p w14:paraId="3D9FEAF5" w14:textId="77777777" w:rsidR="00DF6D54" w:rsidRPr="0044239E" w:rsidRDefault="00DF6D54" w:rsidP="0044785B">
            <w:pPr>
              <w:jc w:val="center"/>
              <w:rPr>
                <w:rFonts w:ascii="ＭＳ 明朝" w:hAnsi="ＭＳ 明朝"/>
                <w:szCs w:val="21"/>
              </w:rPr>
            </w:pPr>
            <w:r w:rsidRPr="0044239E">
              <w:rPr>
                <w:rFonts w:ascii="ＭＳ 明朝" w:hAnsi="ＭＳ 明朝" w:hint="eastAsia"/>
                <w:szCs w:val="21"/>
              </w:rPr>
              <w:t>移管先</w:t>
            </w:r>
          </w:p>
          <w:p w14:paraId="3B0581D6" w14:textId="77777777" w:rsidR="00DF6D54" w:rsidRPr="0044239E" w:rsidRDefault="00DF6D54" w:rsidP="0044785B">
            <w:pPr>
              <w:jc w:val="center"/>
              <w:rPr>
                <w:rFonts w:ascii="ＭＳ 明朝" w:hAnsi="ＭＳ 明朝"/>
                <w:szCs w:val="21"/>
              </w:rPr>
            </w:pPr>
            <w:r w:rsidRPr="0044239E">
              <w:rPr>
                <w:rFonts w:ascii="ＭＳ 明朝" w:hAnsi="ＭＳ 明朝" w:hint="eastAsia"/>
                <w:szCs w:val="21"/>
              </w:rPr>
              <w:t>区分口座</w:t>
            </w:r>
          </w:p>
        </w:tc>
        <w:tc>
          <w:tcPr>
            <w:tcW w:w="720" w:type="dxa"/>
            <w:tcBorders>
              <w:top w:val="single" w:sz="18" w:space="0" w:color="auto"/>
              <w:left w:val="single" w:sz="18" w:space="0" w:color="auto"/>
              <w:bottom w:val="single" w:sz="4" w:space="0" w:color="auto"/>
              <w:right w:val="single" w:sz="4" w:space="0" w:color="auto"/>
            </w:tcBorders>
            <w:shd w:val="clear" w:color="auto" w:fill="auto"/>
          </w:tcPr>
          <w:p w14:paraId="5D52B77F" w14:textId="77777777" w:rsidR="00DF6D54" w:rsidRPr="0044239E" w:rsidRDefault="00DF6D54" w:rsidP="0044785B">
            <w:pPr>
              <w:jc w:val="center"/>
              <w:rPr>
                <w:rFonts w:ascii="ＭＳ 明朝" w:hAnsi="ＭＳ 明朝"/>
                <w:szCs w:val="21"/>
              </w:rPr>
            </w:pPr>
          </w:p>
        </w:tc>
        <w:tc>
          <w:tcPr>
            <w:tcW w:w="1800" w:type="dxa"/>
            <w:tcBorders>
              <w:top w:val="single" w:sz="18" w:space="0" w:color="auto"/>
              <w:left w:val="single" w:sz="4" w:space="0" w:color="auto"/>
              <w:bottom w:val="single" w:sz="4" w:space="0" w:color="auto"/>
              <w:right w:val="double" w:sz="4" w:space="0" w:color="auto"/>
            </w:tcBorders>
            <w:shd w:val="clear" w:color="auto" w:fill="auto"/>
            <w:vAlign w:val="center"/>
          </w:tcPr>
          <w:p w14:paraId="49566B49" w14:textId="77777777" w:rsidR="00DF6D54" w:rsidRPr="0044239E" w:rsidRDefault="00DF6D54" w:rsidP="0044785B">
            <w:pPr>
              <w:jc w:val="center"/>
              <w:rPr>
                <w:rFonts w:ascii="ＭＳ 明朝" w:hAnsi="ＭＳ 明朝"/>
                <w:szCs w:val="21"/>
              </w:rPr>
            </w:pPr>
            <w:r w:rsidRPr="0044239E">
              <w:rPr>
                <w:rFonts w:ascii="ＭＳ 明朝" w:hAnsi="ＭＳ 明朝" w:hint="eastAsia"/>
                <w:szCs w:val="21"/>
              </w:rPr>
              <w:t>移管元</w:t>
            </w:r>
          </w:p>
          <w:p w14:paraId="135EBBCB" w14:textId="77777777" w:rsidR="00DF6D54" w:rsidRPr="0044239E" w:rsidRDefault="00DF6D54" w:rsidP="0044785B">
            <w:pPr>
              <w:jc w:val="center"/>
              <w:rPr>
                <w:rFonts w:ascii="ＭＳ 明朝" w:hAnsi="ＭＳ 明朝"/>
                <w:szCs w:val="21"/>
              </w:rPr>
            </w:pPr>
            <w:r w:rsidRPr="0044239E">
              <w:rPr>
                <w:rFonts w:ascii="ＭＳ 明朝" w:hAnsi="ＭＳ 明朝" w:hint="eastAsia"/>
                <w:szCs w:val="21"/>
              </w:rPr>
              <w:t>区分口座</w:t>
            </w:r>
          </w:p>
        </w:tc>
        <w:tc>
          <w:tcPr>
            <w:tcW w:w="1800" w:type="dxa"/>
            <w:tcBorders>
              <w:top w:val="single" w:sz="18" w:space="0" w:color="auto"/>
              <w:left w:val="double" w:sz="4" w:space="0" w:color="auto"/>
              <w:bottom w:val="single" w:sz="4" w:space="0" w:color="auto"/>
              <w:right w:val="single" w:sz="18" w:space="0" w:color="auto"/>
            </w:tcBorders>
            <w:shd w:val="clear" w:color="auto" w:fill="auto"/>
            <w:vAlign w:val="center"/>
          </w:tcPr>
          <w:p w14:paraId="34572048" w14:textId="77777777" w:rsidR="00DF6D54" w:rsidRPr="0044239E" w:rsidRDefault="00DF6D54" w:rsidP="0044785B">
            <w:pPr>
              <w:jc w:val="center"/>
              <w:rPr>
                <w:rFonts w:ascii="ＭＳ 明朝" w:hAnsi="ＭＳ 明朝"/>
                <w:szCs w:val="21"/>
              </w:rPr>
            </w:pPr>
            <w:r w:rsidRPr="0044239E">
              <w:rPr>
                <w:rFonts w:ascii="ＭＳ 明朝" w:hAnsi="ＭＳ 明朝" w:hint="eastAsia"/>
                <w:szCs w:val="21"/>
              </w:rPr>
              <w:t>移管先</w:t>
            </w:r>
          </w:p>
          <w:p w14:paraId="0D7E3337" w14:textId="77777777" w:rsidR="00DF6D54" w:rsidRPr="0044239E" w:rsidRDefault="00DF6D54" w:rsidP="0044785B">
            <w:pPr>
              <w:jc w:val="center"/>
              <w:rPr>
                <w:rFonts w:ascii="ＭＳ 明朝" w:hAnsi="ＭＳ 明朝"/>
                <w:b/>
                <w:szCs w:val="21"/>
              </w:rPr>
            </w:pPr>
            <w:r w:rsidRPr="0044239E">
              <w:rPr>
                <w:rFonts w:ascii="ＭＳ 明朝" w:hAnsi="ＭＳ 明朝" w:hint="eastAsia"/>
                <w:szCs w:val="21"/>
              </w:rPr>
              <w:t>区分口座</w:t>
            </w:r>
          </w:p>
        </w:tc>
      </w:tr>
      <w:tr w:rsidR="00552505" w:rsidRPr="0044239E" w14:paraId="40CE8E71" w14:textId="77777777" w:rsidTr="00552505">
        <w:trPr>
          <w:trHeight w:val="407"/>
        </w:trPr>
        <w:tc>
          <w:tcPr>
            <w:tcW w:w="720" w:type="dxa"/>
            <w:tcBorders>
              <w:top w:val="single" w:sz="4" w:space="0" w:color="auto"/>
              <w:left w:val="single" w:sz="18" w:space="0" w:color="auto"/>
              <w:right w:val="single" w:sz="4" w:space="0" w:color="auto"/>
            </w:tcBorders>
            <w:shd w:val="clear" w:color="auto" w:fill="auto"/>
            <w:vAlign w:val="center"/>
          </w:tcPr>
          <w:p w14:paraId="5ECF8B94" w14:textId="77777777" w:rsidR="00552505" w:rsidRPr="0044239E" w:rsidRDefault="00552505" w:rsidP="0044785B">
            <w:pPr>
              <w:jc w:val="center"/>
              <w:rPr>
                <w:rFonts w:ascii="ＭＳ 明朝" w:hAnsi="ＭＳ 明朝"/>
                <w:szCs w:val="21"/>
              </w:rPr>
            </w:pPr>
            <w:r w:rsidRPr="0044239E">
              <w:rPr>
                <w:rFonts w:ascii="ＭＳ 明朝" w:hAnsi="ＭＳ 明朝"/>
                <w:szCs w:val="21"/>
              </w:rPr>
              <w:t>(</w:t>
            </w:r>
            <w:r w:rsidRPr="0044239E">
              <w:rPr>
                <w:rFonts w:ascii="ＭＳ 明朝" w:hAnsi="ＭＳ 明朝" w:hint="eastAsia"/>
                <w:szCs w:val="21"/>
              </w:rPr>
              <w:t>1)</w:t>
            </w:r>
          </w:p>
        </w:tc>
        <w:tc>
          <w:tcPr>
            <w:tcW w:w="1800" w:type="dxa"/>
            <w:tcBorders>
              <w:top w:val="single" w:sz="4" w:space="0" w:color="auto"/>
              <w:left w:val="single" w:sz="4" w:space="0" w:color="auto"/>
              <w:right w:val="double" w:sz="4" w:space="0" w:color="auto"/>
            </w:tcBorders>
            <w:shd w:val="clear" w:color="auto" w:fill="auto"/>
            <w:vAlign w:val="center"/>
          </w:tcPr>
          <w:p w14:paraId="0C68F83B" w14:textId="77777777" w:rsidR="00552505" w:rsidRPr="0044239E" w:rsidRDefault="00552505" w:rsidP="0044785B">
            <w:pPr>
              <w:jc w:val="center"/>
              <w:rPr>
                <w:rFonts w:ascii="ＭＳ 明朝" w:hAnsi="ＭＳ 明朝"/>
                <w:szCs w:val="21"/>
              </w:rPr>
            </w:pPr>
          </w:p>
        </w:tc>
        <w:tc>
          <w:tcPr>
            <w:tcW w:w="1800" w:type="dxa"/>
            <w:tcBorders>
              <w:top w:val="single" w:sz="4" w:space="0" w:color="auto"/>
              <w:left w:val="double" w:sz="4" w:space="0" w:color="auto"/>
              <w:right w:val="single" w:sz="18" w:space="0" w:color="auto"/>
            </w:tcBorders>
            <w:shd w:val="clear" w:color="auto" w:fill="auto"/>
            <w:vAlign w:val="center"/>
          </w:tcPr>
          <w:p w14:paraId="69B9B98C" w14:textId="77777777" w:rsidR="00552505" w:rsidRPr="0044239E" w:rsidRDefault="00552505" w:rsidP="0044785B">
            <w:pPr>
              <w:jc w:val="center"/>
              <w:rPr>
                <w:rFonts w:ascii="ＭＳ 明朝" w:hAnsi="ＭＳ 明朝"/>
                <w:szCs w:val="21"/>
              </w:rPr>
            </w:pPr>
          </w:p>
        </w:tc>
        <w:tc>
          <w:tcPr>
            <w:tcW w:w="720" w:type="dxa"/>
            <w:tcBorders>
              <w:top w:val="single" w:sz="4" w:space="0" w:color="auto"/>
              <w:left w:val="single" w:sz="18" w:space="0" w:color="auto"/>
              <w:bottom w:val="single" w:sz="4" w:space="0" w:color="auto"/>
              <w:right w:val="single" w:sz="4" w:space="0" w:color="auto"/>
            </w:tcBorders>
            <w:shd w:val="clear" w:color="auto" w:fill="auto"/>
            <w:vAlign w:val="center"/>
          </w:tcPr>
          <w:p w14:paraId="1510238D" w14:textId="77777777" w:rsidR="00552505" w:rsidRPr="0044239E" w:rsidRDefault="00552505" w:rsidP="0044785B">
            <w:pPr>
              <w:jc w:val="center"/>
              <w:rPr>
                <w:rFonts w:ascii="ＭＳ 明朝" w:hAnsi="ＭＳ 明朝"/>
                <w:szCs w:val="21"/>
              </w:rPr>
            </w:pPr>
            <w:r w:rsidRPr="0044239E">
              <w:rPr>
                <w:rFonts w:ascii="ＭＳ 明朝" w:hAnsi="ＭＳ 明朝" w:hint="eastAsia"/>
                <w:szCs w:val="21"/>
              </w:rPr>
              <w:t>(6)</w:t>
            </w:r>
          </w:p>
        </w:tc>
        <w:tc>
          <w:tcPr>
            <w:tcW w:w="1800" w:type="dxa"/>
            <w:tcBorders>
              <w:top w:val="single" w:sz="4" w:space="0" w:color="auto"/>
              <w:left w:val="single" w:sz="4" w:space="0" w:color="auto"/>
              <w:bottom w:val="single" w:sz="4" w:space="0" w:color="auto"/>
              <w:right w:val="double" w:sz="4" w:space="0" w:color="auto"/>
            </w:tcBorders>
            <w:shd w:val="clear" w:color="auto" w:fill="auto"/>
            <w:vAlign w:val="center"/>
          </w:tcPr>
          <w:p w14:paraId="0F0705B3" w14:textId="77777777" w:rsidR="00552505" w:rsidRPr="0044239E" w:rsidRDefault="00552505" w:rsidP="0044785B">
            <w:pPr>
              <w:jc w:val="center"/>
              <w:rPr>
                <w:rFonts w:ascii="ＭＳ 明朝" w:hAnsi="ＭＳ 明朝"/>
                <w:szCs w:val="21"/>
              </w:rPr>
            </w:pPr>
          </w:p>
        </w:tc>
        <w:tc>
          <w:tcPr>
            <w:tcW w:w="1800" w:type="dxa"/>
            <w:tcBorders>
              <w:top w:val="single" w:sz="4" w:space="0" w:color="auto"/>
              <w:left w:val="double" w:sz="4" w:space="0" w:color="auto"/>
              <w:bottom w:val="single" w:sz="4" w:space="0" w:color="auto"/>
              <w:right w:val="single" w:sz="18" w:space="0" w:color="auto"/>
            </w:tcBorders>
            <w:shd w:val="clear" w:color="auto" w:fill="auto"/>
            <w:vAlign w:val="center"/>
          </w:tcPr>
          <w:p w14:paraId="0CF57D24" w14:textId="77777777" w:rsidR="00552505" w:rsidRPr="0044239E" w:rsidRDefault="00552505" w:rsidP="0044785B">
            <w:pPr>
              <w:jc w:val="center"/>
              <w:rPr>
                <w:rFonts w:ascii="ＭＳ 明朝" w:hAnsi="ＭＳ 明朝"/>
                <w:szCs w:val="21"/>
              </w:rPr>
            </w:pPr>
          </w:p>
        </w:tc>
      </w:tr>
      <w:tr w:rsidR="00552505" w:rsidRPr="0044239E" w14:paraId="5671D971" w14:textId="77777777" w:rsidTr="00552505">
        <w:trPr>
          <w:trHeight w:val="440"/>
        </w:trPr>
        <w:tc>
          <w:tcPr>
            <w:tcW w:w="720" w:type="dxa"/>
            <w:tcBorders>
              <w:top w:val="single" w:sz="4" w:space="0" w:color="auto"/>
              <w:left w:val="single" w:sz="18" w:space="0" w:color="auto"/>
              <w:bottom w:val="single" w:sz="4" w:space="0" w:color="auto"/>
              <w:right w:val="single" w:sz="4" w:space="0" w:color="auto"/>
            </w:tcBorders>
            <w:shd w:val="clear" w:color="auto" w:fill="auto"/>
            <w:vAlign w:val="center"/>
          </w:tcPr>
          <w:p w14:paraId="4F3B6003" w14:textId="77777777" w:rsidR="00552505" w:rsidRPr="0044239E" w:rsidRDefault="00552505" w:rsidP="0044785B">
            <w:pPr>
              <w:jc w:val="center"/>
              <w:rPr>
                <w:rFonts w:ascii="ＭＳ 明朝" w:hAnsi="ＭＳ 明朝"/>
                <w:szCs w:val="21"/>
              </w:rPr>
            </w:pPr>
            <w:r w:rsidRPr="0044239E">
              <w:rPr>
                <w:rFonts w:ascii="ＭＳ 明朝" w:hAnsi="ＭＳ 明朝" w:hint="eastAsia"/>
                <w:szCs w:val="21"/>
              </w:rPr>
              <w:t>(2)</w:t>
            </w:r>
          </w:p>
        </w:tc>
        <w:tc>
          <w:tcPr>
            <w:tcW w:w="1800" w:type="dxa"/>
            <w:tcBorders>
              <w:top w:val="single" w:sz="4" w:space="0" w:color="auto"/>
              <w:left w:val="single" w:sz="4" w:space="0" w:color="auto"/>
              <w:bottom w:val="single" w:sz="4" w:space="0" w:color="auto"/>
              <w:right w:val="double" w:sz="4" w:space="0" w:color="auto"/>
            </w:tcBorders>
            <w:shd w:val="clear" w:color="auto" w:fill="auto"/>
            <w:vAlign w:val="center"/>
          </w:tcPr>
          <w:p w14:paraId="16BC9641" w14:textId="77777777" w:rsidR="00552505" w:rsidRPr="0044239E" w:rsidRDefault="00552505" w:rsidP="0044785B">
            <w:pPr>
              <w:jc w:val="center"/>
              <w:rPr>
                <w:rFonts w:ascii="ＭＳ 明朝" w:hAnsi="ＭＳ 明朝"/>
                <w:szCs w:val="21"/>
              </w:rPr>
            </w:pPr>
          </w:p>
        </w:tc>
        <w:tc>
          <w:tcPr>
            <w:tcW w:w="1800" w:type="dxa"/>
            <w:tcBorders>
              <w:top w:val="single" w:sz="4" w:space="0" w:color="auto"/>
              <w:left w:val="double" w:sz="4" w:space="0" w:color="auto"/>
              <w:bottom w:val="single" w:sz="4" w:space="0" w:color="auto"/>
              <w:right w:val="single" w:sz="18" w:space="0" w:color="auto"/>
            </w:tcBorders>
            <w:shd w:val="clear" w:color="auto" w:fill="auto"/>
            <w:vAlign w:val="center"/>
          </w:tcPr>
          <w:p w14:paraId="44E72160" w14:textId="3C098969" w:rsidR="00552505" w:rsidRPr="0044239E" w:rsidRDefault="00552505" w:rsidP="0044785B">
            <w:pPr>
              <w:jc w:val="center"/>
              <w:rPr>
                <w:rFonts w:ascii="ＭＳ 明朝" w:hAnsi="ＭＳ 明朝"/>
                <w:szCs w:val="21"/>
              </w:rPr>
            </w:pPr>
          </w:p>
        </w:tc>
        <w:tc>
          <w:tcPr>
            <w:tcW w:w="720" w:type="dxa"/>
            <w:tcBorders>
              <w:top w:val="single" w:sz="4" w:space="0" w:color="auto"/>
              <w:left w:val="single" w:sz="18" w:space="0" w:color="auto"/>
              <w:bottom w:val="single" w:sz="4" w:space="0" w:color="auto"/>
              <w:right w:val="single" w:sz="4" w:space="0" w:color="auto"/>
            </w:tcBorders>
            <w:shd w:val="clear" w:color="auto" w:fill="auto"/>
            <w:vAlign w:val="center"/>
          </w:tcPr>
          <w:p w14:paraId="71F829AD" w14:textId="77777777" w:rsidR="00552505" w:rsidRPr="0044239E" w:rsidRDefault="00552505" w:rsidP="0044785B">
            <w:pPr>
              <w:jc w:val="center"/>
              <w:rPr>
                <w:rFonts w:ascii="ＭＳ 明朝" w:hAnsi="ＭＳ 明朝"/>
                <w:szCs w:val="21"/>
              </w:rPr>
            </w:pPr>
            <w:r w:rsidRPr="0044239E">
              <w:rPr>
                <w:rFonts w:ascii="ＭＳ 明朝" w:hAnsi="ＭＳ 明朝" w:hint="eastAsia"/>
                <w:szCs w:val="21"/>
              </w:rPr>
              <w:t>(7)</w:t>
            </w:r>
          </w:p>
        </w:tc>
        <w:tc>
          <w:tcPr>
            <w:tcW w:w="1800" w:type="dxa"/>
            <w:tcBorders>
              <w:top w:val="single" w:sz="4" w:space="0" w:color="auto"/>
              <w:left w:val="single" w:sz="4" w:space="0" w:color="auto"/>
              <w:bottom w:val="single" w:sz="4" w:space="0" w:color="auto"/>
              <w:right w:val="double" w:sz="4" w:space="0" w:color="auto"/>
            </w:tcBorders>
            <w:shd w:val="clear" w:color="auto" w:fill="auto"/>
            <w:vAlign w:val="center"/>
          </w:tcPr>
          <w:p w14:paraId="080273F6" w14:textId="77777777" w:rsidR="00552505" w:rsidRPr="0044239E" w:rsidRDefault="00552505" w:rsidP="0044785B">
            <w:pPr>
              <w:jc w:val="center"/>
              <w:rPr>
                <w:rFonts w:ascii="ＭＳ 明朝" w:hAnsi="ＭＳ 明朝"/>
                <w:szCs w:val="21"/>
              </w:rPr>
            </w:pPr>
          </w:p>
        </w:tc>
        <w:tc>
          <w:tcPr>
            <w:tcW w:w="1800" w:type="dxa"/>
            <w:tcBorders>
              <w:top w:val="single" w:sz="4" w:space="0" w:color="auto"/>
              <w:left w:val="double" w:sz="4" w:space="0" w:color="auto"/>
              <w:bottom w:val="single" w:sz="4" w:space="0" w:color="auto"/>
              <w:right w:val="single" w:sz="18" w:space="0" w:color="auto"/>
            </w:tcBorders>
            <w:shd w:val="clear" w:color="auto" w:fill="auto"/>
            <w:vAlign w:val="center"/>
          </w:tcPr>
          <w:p w14:paraId="3B200523" w14:textId="77777777" w:rsidR="00552505" w:rsidRPr="0044239E" w:rsidRDefault="00552505" w:rsidP="0044785B">
            <w:pPr>
              <w:jc w:val="center"/>
              <w:rPr>
                <w:rFonts w:ascii="ＭＳ 明朝" w:hAnsi="ＭＳ 明朝"/>
                <w:szCs w:val="21"/>
              </w:rPr>
            </w:pPr>
          </w:p>
        </w:tc>
      </w:tr>
      <w:tr w:rsidR="00552505" w:rsidRPr="0044239E" w14:paraId="4E5533A9" w14:textId="77777777" w:rsidTr="00552505">
        <w:trPr>
          <w:trHeight w:val="428"/>
        </w:trPr>
        <w:tc>
          <w:tcPr>
            <w:tcW w:w="720" w:type="dxa"/>
            <w:tcBorders>
              <w:top w:val="single" w:sz="4" w:space="0" w:color="auto"/>
              <w:left w:val="single" w:sz="18" w:space="0" w:color="auto"/>
              <w:bottom w:val="single" w:sz="4" w:space="0" w:color="auto"/>
              <w:right w:val="single" w:sz="4" w:space="0" w:color="auto"/>
            </w:tcBorders>
            <w:shd w:val="clear" w:color="auto" w:fill="auto"/>
            <w:vAlign w:val="center"/>
          </w:tcPr>
          <w:p w14:paraId="68AFBA10" w14:textId="77777777" w:rsidR="00552505" w:rsidRPr="0044239E" w:rsidRDefault="00552505" w:rsidP="0044785B">
            <w:pPr>
              <w:jc w:val="center"/>
              <w:rPr>
                <w:rFonts w:ascii="ＭＳ 明朝" w:hAnsi="ＭＳ 明朝"/>
                <w:szCs w:val="21"/>
              </w:rPr>
            </w:pPr>
            <w:r w:rsidRPr="0044239E">
              <w:rPr>
                <w:rFonts w:ascii="ＭＳ 明朝" w:hAnsi="ＭＳ 明朝" w:hint="eastAsia"/>
                <w:szCs w:val="21"/>
              </w:rPr>
              <w:t>(3)</w:t>
            </w:r>
          </w:p>
        </w:tc>
        <w:tc>
          <w:tcPr>
            <w:tcW w:w="1800" w:type="dxa"/>
            <w:tcBorders>
              <w:top w:val="single" w:sz="4" w:space="0" w:color="auto"/>
              <w:left w:val="single" w:sz="4" w:space="0" w:color="auto"/>
              <w:bottom w:val="single" w:sz="4" w:space="0" w:color="auto"/>
              <w:right w:val="double" w:sz="4" w:space="0" w:color="auto"/>
            </w:tcBorders>
            <w:shd w:val="clear" w:color="auto" w:fill="auto"/>
            <w:vAlign w:val="center"/>
          </w:tcPr>
          <w:p w14:paraId="67D05FC7" w14:textId="77777777" w:rsidR="00552505" w:rsidRPr="0044239E" w:rsidRDefault="00552505" w:rsidP="0044785B">
            <w:pPr>
              <w:jc w:val="center"/>
              <w:rPr>
                <w:rFonts w:ascii="ＭＳ 明朝" w:hAnsi="ＭＳ 明朝"/>
                <w:szCs w:val="21"/>
              </w:rPr>
            </w:pPr>
          </w:p>
        </w:tc>
        <w:tc>
          <w:tcPr>
            <w:tcW w:w="1800" w:type="dxa"/>
            <w:tcBorders>
              <w:top w:val="single" w:sz="4" w:space="0" w:color="auto"/>
              <w:left w:val="double" w:sz="4" w:space="0" w:color="auto"/>
              <w:bottom w:val="single" w:sz="4" w:space="0" w:color="auto"/>
              <w:right w:val="single" w:sz="18" w:space="0" w:color="auto"/>
            </w:tcBorders>
            <w:shd w:val="clear" w:color="auto" w:fill="auto"/>
            <w:vAlign w:val="center"/>
          </w:tcPr>
          <w:p w14:paraId="0AF74496" w14:textId="77777777" w:rsidR="00552505" w:rsidRPr="0044239E" w:rsidRDefault="00552505" w:rsidP="0044785B">
            <w:pPr>
              <w:jc w:val="center"/>
              <w:rPr>
                <w:rFonts w:ascii="ＭＳ 明朝" w:hAnsi="ＭＳ 明朝"/>
                <w:szCs w:val="21"/>
              </w:rPr>
            </w:pPr>
          </w:p>
        </w:tc>
        <w:tc>
          <w:tcPr>
            <w:tcW w:w="720" w:type="dxa"/>
            <w:tcBorders>
              <w:top w:val="single" w:sz="4" w:space="0" w:color="auto"/>
              <w:left w:val="single" w:sz="18" w:space="0" w:color="auto"/>
              <w:bottom w:val="single" w:sz="4" w:space="0" w:color="auto"/>
              <w:right w:val="single" w:sz="4" w:space="0" w:color="auto"/>
            </w:tcBorders>
            <w:shd w:val="clear" w:color="auto" w:fill="auto"/>
            <w:vAlign w:val="center"/>
          </w:tcPr>
          <w:p w14:paraId="4B0ED5E7" w14:textId="77777777" w:rsidR="00552505" w:rsidRPr="0044239E" w:rsidRDefault="00552505" w:rsidP="0044785B">
            <w:pPr>
              <w:jc w:val="center"/>
              <w:rPr>
                <w:rFonts w:ascii="ＭＳ 明朝" w:hAnsi="ＭＳ 明朝"/>
                <w:szCs w:val="21"/>
              </w:rPr>
            </w:pPr>
            <w:r w:rsidRPr="0044239E">
              <w:rPr>
                <w:rFonts w:ascii="ＭＳ 明朝" w:hAnsi="ＭＳ 明朝" w:hint="eastAsia"/>
                <w:szCs w:val="21"/>
              </w:rPr>
              <w:t>(8)</w:t>
            </w:r>
          </w:p>
        </w:tc>
        <w:tc>
          <w:tcPr>
            <w:tcW w:w="1800" w:type="dxa"/>
            <w:tcBorders>
              <w:top w:val="single" w:sz="4" w:space="0" w:color="auto"/>
              <w:left w:val="single" w:sz="4" w:space="0" w:color="auto"/>
              <w:bottom w:val="single" w:sz="4" w:space="0" w:color="auto"/>
              <w:right w:val="double" w:sz="4" w:space="0" w:color="auto"/>
            </w:tcBorders>
            <w:shd w:val="clear" w:color="auto" w:fill="auto"/>
            <w:vAlign w:val="center"/>
          </w:tcPr>
          <w:p w14:paraId="57177832" w14:textId="77777777" w:rsidR="00552505" w:rsidRPr="0044239E" w:rsidRDefault="00552505" w:rsidP="0044785B">
            <w:pPr>
              <w:jc w:val="center"/>
              <w:rPr>
                <w:rFonts w:ascii="ＭＳ 明朝" w:hAnsi="ＭＳ 明朝"/>
                <w:szCs w:val="21"/>
              </w:rPr>
            </w:pPr>
          </w:p>
        </w:tc>
        <w:tc>
          <w:tcPr>
            <w:tcW w:w="1800" w:type="dxa"/>
            <w:tcBorders>
              <w:top w:val="single" w:sz="4" w:space="0" w:color="auto"/>
              <w:left w:val="double" w:sz="4" w:space="0" w:color="auto"/>
              <w:bottom w:val="single" w:sz="4" w:space="0" w:color="auto"/>
              <w:right w:val="single" w:sz="18" w:space="0" w:color="auto"/>
            </w:tcBorders>
            <w:shd w:val="clear" w:color="auto" w:fill="auto"/>
            <w:vAlign w:val="center"/>
          </w:tcPr>
          <w:p w14:paraId="343E1FC2" w14:textId="77777777" w:rsidR="00552505" w:rsidRPr="0044239E" w:rsidRDefault="00552505" w:rsidP="0044785B">
            <w:pPr>
              <w:jc w:val="center"/>
              <w:rPr>
                <w:rFonts w:ascii="ＭＳ 明朝" w:hAnsi="ＭＳ 明朝"/>
                <w:szCs w:val="21"/>
              </w:rPr>
            </w:pPr>
          </w:p>
        </w:tc>
      </w:tr>
      <w:tr w:rsidR="00552505" w:rsidRPr="0044239E" w14:paraId="02F2499E" w14:textId="77777777" w:rsidTr="00552505">
        <w:trPr>
          <w:trHeight w:val="428"/>
        </w:trPr>
        <w:tc>
          <w:tcPr>
            <w:tcW w:w="720" w:type="dxa"/>
            <w:tcBorders>
              <w:top w:val="single" w:sz="4" w:space="0" w:color="auto"/>
              <w:left w:val="single" w:sz="18" w:space="0" w:color="auto"/>
              <w:bottom w:val="single" w:sz="4" w:space="0" w:color="auto"/>
              <w:right w:val="single" w:sz="4" w:space="0" w:color="auto"/>
            </w:tcBorders>
            <w:shd w:val="clear" w:color="auto" w:fill="auto"/>
            <w:vAlign w:val="center"/>
          </w:tcPr>
          <w:p w14:paraId="35ABC099" w14:textId="77777777" w:rsidR="00552505" w:rsidRPr="0044239E" w:rsidRDefault="00552505" w:rsidP="0044785B">
            <w:pPr>
              <w:jc w:val="center"/>
              <w:rPr>
                <w:rFonts w:ascii="ＭＳ 明朝" w:hAnsi="ＭＳ 明朝"/>
                <w:szCs w:val="21"/>
              </w:rPr>
            </w:pPr>
            <w:r w:rsidRPr="0044239E">
              <w:rPr>
                <w:rFonts w:ascii="ＭＳ 明朝" w:hAnsi="ＭＳ 明朝" w:hint="eastAsia"/>
                <w:szCs w:val="21"/>
              </w:rPr>
              <w:t>(4)</w:t>
            </w:r>
          </w:p>
        </w:tc>
        <w:tc>
          <w:tcPr>
            <w:tcW w:w="1800" w:type="dxa"/>
            <w:tcBorders>
              <w:top w:val="single" w:sz="4" w:space="0" w:color="auto"/>
              <w:left w:val="single" w:sz="4" w:space="0" w:color="auto"/>
              <w:bottom w:val="single" w:sz="4" w:space="0" w:color="auto"/>
              <w:right w:val="double" w:sz="4" w:space="0" w:color="auto"/>
            </w:tcBorders>
            <w:shd w:val="clear" w:color="auto" w:fill="auto"/>
            <w:vAlign w:val="center"/>
          </w:tcPr>
          <w:p w14:paraId="75DB9BF1" w14:textId="77777777" w:rsidR="00552505" w:rsidRPr="0044239E" w:rsidRDefault="00552505" w:rsidP="0044785B">
            <w:pPr>
              <w:jc w:val="center"/>
              <w:rPr>
                <w:rFonts w:ascii="ＭＳ 明朝" w:hAnsi="ＭＳ 明朝"/>
                <w:szCs w:val="21"/>
              </w:rPr>
            </w:pPr>
          </w:p>
        </w:tc>
        <w:tc>
          <w:tcPr>
            <w:tcW w:w="1800" w:type="dxa"/>
            <w:tcBorders>
              <w:top w:val="single" w:sz="4" w:space="0" w:color="auto"/>
              <w:left w:val="double" w:sz="4" w:space="0" w:color="auto"/>
              <w:bottom w:val="single" w:sz="4" w:space="0" w:color="auto"/>
              <w:right w:val="single" w:sz="18" w:space="0" w:color="auto"/>
            </w:tcBorders>
            <w:shd w:val="clear" w:color="auto" w:fill="auto"/>
            <w:vAlign w:val="center"/>
          </w:tcPr>
          <w:p w14:paraId="123167A5" w14:textId="77777777" w:rsidR="00552505" w:rsidRPr="0044239E" w:rsidRDefault="00552505" w:rsidP="0044785B">
            <w:pPr>
              <w:jc w:val="center"/>
              <w:rPr>
                <w:rFonts w:ascii="ＭＳ 明朝" w:hAnsi="ＭＳ 明朝"/>
                <w:szCs w:val="21"/>
              </w:rPr>
            </w:pPr>
          </w:p>
        </w:tc>
        <w:tc>
          <w:tcPr>
            <w:tcW w:w="720" w:type="dxa"/>
            <w:tcBorders>
              <w:top w:val="single" w:sz="4" w:space="0" w:color="auto"/>
              <w:left w:val="single" w:sz="18" w:space="0" w:color="auto"/>
              <w:bottom w:val="single" w:sz="4" w:space="0" w:color="auto"/>
              <w:right w:val="single" w:sz="4" w:space="0" w:color="auto"/>
            </w:tcBorders>
            <w:shd w:val="clear" w:color="auto" w:fill="auto"/>
            <w:vAlign w:val="center"/>
          </w:tcPr>
          <w:p w14:paraId="0C61DFFD" w14:textId="77777777" w:rsidR="00552505" w:rsidRPr="0044239E" w:rsidRDefault="00552505" w:rsidP="0044785B">
            <w:pPr>
              <w:jc w:val="center"/>
              <w:rPr>
                <w:rFonts w:ascii="ＭＳ 明朝" w:hAnsi="ＭＳ 明朝"/>
                <w:szCs w:val="21"/>
              </w:rPr>
            </w:pPr>
            <w:r w:rsidRPr="0044239E">
              <w:rPr>
                <w:rFonts w:ascii="ＭＳ 明朝" w:hAnsi="ＭＳ 明朝" w:hint="eastAsia"/>
                <w:szCs w:val="21"/>
              </w:rPr>
              <w:t>(9)</w:t>
            </w:r>
          </w:p>
        </w:tc>
        <w:tc>
          <w:tcPr>
            <w:tcW w:w="1800" w:type="dxa"/>
            <w:tcBorders>
              <w:top w:val="single" w:sz="4" w:space="0" w:color="auto"/>
              <w:left w:val="single" w:sz="4" w:space="0" w:color="auto"/>
              <w:bottom w:val="single" w:sz="4" w:space="0" w:color="auto"/>
              <w:right w:val="double" w:sz="4" w:space="0" w:color="auto"/>
            </w:tcBorders>
            <w:shd w:val="clear" w:color="auto" w:fill="auto"/>
            <w:vAlign w:val="center"/>
          </w:tcPr>
          <w:p w14:paraId="5C0B3ED7" w14:textId="77777777" w:rsidR="00552505" w:rsidRPr="0044239E" w:rsidRDefault="00552505" w:rsidP="0044785B">
            <w:pPr>
              <w:jc w:val="center"/>
              <w:rPr>
                <w:rFonts w:ascii="ＭＳ 明朝" w:hAnsi="ＭＳ 明朝"/>
                <w:szCs w:val="21"/>
              </w:rPr>
            </w:pPr>
          </w:p>
        </w:tc>
        <w:tc>
          <w:tcPr>
            <w:tcW w:w="1800" w:type="dxa"/>
            <w:tcBorders>
              <w:top w:val="single" w:sz="4" w:space="0" w:color="auto"/>
              <w:left w:val="double" w:sz="4" w:space="0" w:color="auto"/>
              <w:bottom w:val="single" w:sz="4" w:space="0" w:color="auto"/>
              <w:right w:val="single" w:sz="18" w:space="0" w:color="auto"/>
            </w:tcBorders>
            <w:shd w:val="clear" w:color="auto" w:fill="auto"/>
            <w:vAlign w:val="center"/>
          </w:tcPr>
          <w:p w14:paraId="029E0353" w14:textId="77777777" w:rsidR="00552505" w:rsidRPr="0044239E" w:rsidRDefault="00552505" w:rsidP="0044785B">
            <w:pPr>
              <w:jc w:val="center"/>
              <w:rPr>
                <w:rFonts w:ascii="ＭＳ 明朝" w:hAnsi="ＭＳ 明朝"/>
                <w:szCs w:val="21"/>
              </w:rPr>
            </w:pPr>
          </w:p>
        </w:tc>
      </w:tr>
      <w:tr w:rsidR="00552505" w:rsidRPr="0044239E" w14:paraId="4F71E17B" w14:textId="77777777" w:rsidTr="00552505">
        <w:trPr>
          <w:trHeight w:val="428"/>
        </w:trPr>
        <w:tc>
          <w:tcPr>
            <w:tcW w:w="720" w:type="dxa"/>
            <w:tcBorders>
              <w:top w:val="single" w:sz="4" w:space="0" w:color="auto"/>
              <w:left w:val="single" w:sz="18" w:space="0" w:color="auto"/>
              <w:bottom w:val="single" w:sz="18" w:space="0" w:color="auto"/>
              <w:right w:val="single" w:sz="4" w:space="0" w:color="auto"/>
            </w:tcBorders>
            <w:shd w:val="clear" w:color="auto" w:fill="auto"/>
            <w:vAlign w:val="center"/>
          </w:tcPr>
          <w:p w14:paraId="23FEEA4D" w14:textId="77777777" w:rsidR="00552505" w:rsidRPr="0044239E" w:rsidRDefault="00552505" w:rsidP="0044785B">
            <w:pPr>
              <w:jc w:val="center"/>
              <w:rPr>
                <w:rFonts w:ascii="ＭＳ 明朝" w:hAnsi="ＭＳ 明朝"/>
                <w:szCs w:val="21"/>
              </w:rPr>
            </w:pPr>
            <w:r w:rsidRPr="0044239E">
              <w:rPr>
                <w:rFonts w:ascii="ＭＳ 明朝" w:hAnsi="ＭＳ 明朝" w:hint="eastAsia"/>
                <w:szCs w:val="21"/>
              </w:rPr>
              <w:t>(5)</w:t>
            </w:r>
          </w:p>
        </w:tc>
        <w:tc>
          <w:tcPr>
            <w:tcW w:w="1800" w:type="dxa"/>
            <w:tcBorders>
              <w:top w:val="single" w:sz="4" w:space="0" w:color="auto"/>
              <w:left w:val="single" w:sz="4" w:space="0" w:color="auto"/>
              <w:bottom w:val="single" w:sz="18" w:space="0" w:color="auto"/>
              <w:right w:val="double" w:sz="4" w:space="0" w:color="auto"/>
            </w:tcBorders>
            <w:shd w:val="clear" w:color="auto" w:fill="auto"/>
            <w:vAlign w:val="center"/>
          </w:tcPr>
          <w:p w14:paraId="187A1B97" w14:textId="77777777" w:rsidR="00552505" w:rsidRPr="0044239E" w:rsidRDefault="00552505" w:rsidP="0044785B">
            <w:pPr>
              <w:jc w:val="center"/>
              <w:rPr>
                <w:rFonts w:ascii="ＭＳ 明朝" w:hAnsi="ＭＳ 明朝"/>
                <w:szCs w:val="21"/>
              </w:rPr>
            </w:pPr>
          </w:p>
        </w:tc>
        <w:tc>
          <w:tcPr>
            <w:tcW w:w="1800" w:type="dxa"/>
            <w:tcBorders>
              <w:top w:val="single" w:sz="4" w:space="0" w:color="auto"/>
              <w:left w:val="double" w:sz="4" w:space="0" w:color="auto"/>
              <w:bottom w:val="single" w:sz="18" w:space="0" w:color="auto"/>
              <w:right w:val="single" w:sz="18" w:space="0" w:color="auto"/>
            </w:tcBorders>
            <w:shd w:val="clear" w:color="auto" w:fill="auto"/>
            <w:vAlign w:val="center"/>
          </w:tcPr>
          <w:p w14:paraId="3C9EF2BA" w14:textId="77777777" w:rsidR="00552505" w:rsidRPr="0044239E" w:rsidRDefault="00552505" w:rsidP="0044785B">
            <w:pPr>
              <w:jc w:val="center"/>
              <w:rPr>
                <w:rFonts w:ascii="ＭＳ 明朝" w:hAnsi="ＭＳ 明朝"/>
                <w:szCs w:val="21"/>
              </w:rPr>
            </w:pPr>
          </w:p>
        </w:tc>
        <w:tc>
          <w:tcPr>
            <w:tcW w:w="720" w:type="dxa"/>
            <w:tcBorders>
              <w:top w:val="single" w:sz="4" w:space="0" w:color="auto"/>
              <w:left w:val="single" w:sz="18" w:space="0" w:color="auto"/>
              <w:bottom w:val="single" w:sz="18" w:space="0" w:color="auto"/>
              <w:right w:val="single" w:sz="4" w:space="0" w:color="auto"/>
            </w:tcBorders>
            <w:shd w:val="clear" w:color="auto" w:fill="auto"/>
            <w:vAlign w:val="center"/>
          </w:tcPr>
          <w:p w14:paraId="38D29AA5" w14:textId="77777777" w:rsidR="00552505" w:rsidRPr="0044239E" w:rsidRDefault="00552505" w:rsidP="0044785B">
            <w:pPr>
              <w:jc w:val="center"/>
              <w:rPr>
                <w:rFonts w:ascii="ＭＳ 明朝" w:hAnsi="ＭＳ 明朝"/>
                <w:szCs w:val="21"/>
              </w:rPr>
            </w:pPr>
            <w:r w:rsidRPr="0044239E">
              <w:rPr>
                <w:rFonts w:ascii="ＭＳ 明朝" w:hAnsi="ＭＳ 明朝" w:hint="eastAsia"/>
                <w:szCs w:val="21"/>
              </w:rPr>
              <w:t>(10)</w:t>
            </w:r>
          </w:p>
        </w:tc>
        <w:tc>
          <w:tcPr>
            <w:tcW w:w="1800" w:type="dxa"/>
            <w:tcBorders>
              <w:top w:val="single" w:sz="4" w:space="0" w:color="auto"/>
              <w:left w:val="single" w:sz="4" w:space="0" w:color="auto"/>
              <w:bottom w:val="single" w:sz="18" w:space="0" w:color="auto"/>
              <w:right w:val="double" w:sz="4" w:space="0" w:color="auto"/>
            </w:tcBorders>
            <w:shd w:val="clear" w:color="auto" w:fill="auto"/>
            <w:vAlign w:val="center"/>
          </w:tcPr>
          <w:p w14:paraId="0803FA1D" w14:textId="77777777" w:rsidR="00552505" w:rsidRPr="0044239E" w:rsidRDefault="00552505" w:rsidP="0044785B">
            <w:pPr>
              <w:jc w:val="center"/>
              <w:rPr>
                <w:rFonts w:ascii="ＭＳ 明朝" w:hAnsi="ＭＳ 明朝"/>
                <w:szCs w:val="21"/>
              </w:rPr>
            </w:pPr>
          </w:p>
        </w:tc>
        <w:tc>
          <w:tcPr>
            <w:tcW w:w="1800" w:type="dxa"/>
            <w:tcBorders>
              <w:top w:val="single" w:sz="4" w:space="0" w:color="auto"/>
              <w:left w:val="double" w:sz="4" w:space="0" w:color="auto"/>
              <w:bottom w:val="single" w:sz="18" w:space="0" w:color="auto"/>
              <w:right w:val="single" w:sz="18" w:space="0" w:color="auto"/>
            </w:tcBorders>
            <w:shd w:val="clear" w:color="auto" w:fill="auto"/>
            <w:vAlign w:val="center"/>
          </w:tcPr>
          <w:p w14:paraId="36289F3E" w14:textId="77777777" w:rsidR="00552505" w:rsidRPr="0044239E" w:rsidRDefault="00552505" w:rsidP="0044785B">
            <w:pPr>
              <w:jc w:val="center"/>
              <w:rPr>
                <w:rFonts w:ascii="ＭＳ 明朝" w:hAnsi="ＭＳ 明朝"/>
                <w:szCs w:val="21"/>
              </w:rPr>
            </w:pPr>
          </w:p>
        </w:tc>
      </w:tr>
    </w:tbl>
    <w:p w14:paraId="5EE406A5" w14:textId="77777777" w:rsidR="006C50A9" w:rsidRPr="0044239E" w:rsidRDefault="006C50A9" w:rsidP="00AA43D1">
      <w:pPr>
        <w:ind w:firstLineChars="200" w:firstLine="420"/>
        <w:rPr>
          <w:rFonts w:ascii="ＭＳ 明朝" w:hAnsi="ＭＳ 明朝"/>
        </w:rPr>
      </w:pPr>
      <w:r w:rsidRPr="0044239E">
        <w:rPr>
          <w:rFonts w:ascii="ＭＳ 明朝" w:hAnsi="ＭＳ 明朝" w:hint="eastAsia"/>
        </w:rPr>
        <w:t>（注１）一つの移管元口座から複数の移管先口座を指定した移管はできません。</w:t>
      </w:r>
    </w:p>
    <w:p w14:paraId="6CDFD569" w14:textId="69E25AC3" w:rsidR="006C50A9" w:rsidRPr="0044239E" w:rsidRDefault="006C50A9" w:rsidP="00AA43D1">
      <w:pPr>
        <w:pStyle w:val="a8"/>
        <w:ind w:firstLineChars="600" w:firstLine="1260"/>
        <w:jc w:val="left"/>
        <w:rPr>
          <w:dstrike/>
          <w:szCs w:val="21"/>
        </w:rPr>
      </w:pPr>
      <w:r w:rsidRPr="0044239E">
        <w:rPr>
          <w:rFonts w:hint="eastAsia"/>
        </w:rPr>
        <w:t>複数の移管元口座から一つの移管先口座を指定した</w:t>
      </w:r>
      <w:r w:rsidR="00B03F60" w:rsidRPr="006E7972">
        <w:rPr>
          <w:rFonts w:hint="eastAsia"/>
        </w:rPr>
        <w:t>移管</w:t>
      </w:r>
      <w:r w:rsidRPr="006E7972">
        <w:rPr>
          <w:rFonts w:hint="eastAsia"/>
        </w:rPr>
        <w:t>は</w:t>
      </w:r>
      <w:r w:rsidR="00A56E33" w:rsidRPr="006E7972">
        <w:rPr>
          <w:rFonts w:hint="eastAsia"/>
        </w:rPr>
        <w:t>可能です</w:t>
      </w:r>
      <w:r w:rsidRPr="006E7972">
        <w:rPr>
          <w:rFonts w:hint="eastAsia"/>
        </w:rPr>
        <w:t>。</w:t>
      </w:r>
    </w:p>
    <w:p w14:paraId="620B0571" w14:textId="6A251EB7" w:rsidR="006C50A9" w:rsidRDefault="006C50A9" w:rsidP="006C50A9">
      <w:pPr>
        <w:rPr>
          <w:rFonts w:ascii="ＭＳ 明朝" w:hAnsi="ＭＳ 明朝"/>
        </w:rPr>
      </w:pPr>
      <w:r w:rsidRPr="0044239E">
        <w:rPr>
          <w:rFonts w:ascii="ＭＳ 明朝" w:hAnsi="ＭＳ 明朝" w:hint="eastAsia"/>
        </w:rPr>
        <w:t xml:space="preserve">　</w:t>
      </w:r>
      <w:r w:rsidR="00127D22" w:rsidRPr="0044239E">
        <w:rPr>
          <w:rFonts w:ascii="ＭＳ 明朝" w:hAnsi="ＭＳ 明朝" w:hint="eastAsia"/>
        </w:rPr>
        <w:t xml:space="preserve">　</w:t>
      </w:r>
      <w:r w:rsidRPr="0044239E">
        <w:rPr>
          <w:rFonts w:ascii="ＭＳ 明朝" w:hAnsi="ＭＳ 明朝" w:hint="eastAsia"/>
        </w:rPr>
        <w:t>（注２）外国株券等機構加入者の保有する外国株券等区分口座につきましても移管されます</w:t>
      </w:r>
      <w:r>
        <w:rPr>
          <w:rFonts w:ascii="ＭＳ 明朝" w:hAnsi="ＭＳ 明朝" w:hint="eastAsia"/>
        </w:rPr>
        <w:t>。</w:t>
      </w:r>
    </w:p>
    <w:p w14:paraId="5BDCBA42" w14:textId="77777777" w:rsidR="00DF6D54" w:rsidRPr="006C50A9" w:rsidRDefault="00DF6D54" w:rsidP="00DF6D54">
      <w:pPr>
        <w:rPr>
          <w:rFonts w:ascii="ＭＳ 明朝" w:hAnsi="ＭＳ 明朝"/>
        </w:rPr>
      </w:pPr>
    </w:p>
    <w:p w14:paraId="3DE259A2" w14:textId="77777777" w:rsidR="00DF6D54" w:rsidRPr="009D0F99" w:rsidRDefault="00DF6D54" w:rsidP="00DF6D54">
      <w:pPr>
        <w:rPr>
          <w:rFonts w:ascii="ＭＳ 明朝" w:hAnsi="ＭＳ 明朝"/>
        </w:rPr>
      </w:pPr>
    </w:p>
    <w:p w14:paraId="2F9565A8" w14:textId="77777777" w:rsidR="004E6645" w:rsidRDefault="00DF6D54" w:rsidP="004E6645">
      <w:pPr>
        <w:pStyle w:val="a8"/>
      </w:pPr>
      <w:r w:rsidRPr="009D0F99">
        <w:rPr>
          <w:rFonts w:hint="eastAsia"/>
        </w:rPr>
        <w:t>以　上</w:t>
      </w:r>
    </w:p>
    <w:p w14:paraId="1169B4A7" w14:textId="77777777" w:rsidR="004E6645" w:rsidRDefault="004E6645" w:rsidP="004E6645">
      <w:pPr>
        <w:pStyle w:val="a8"/>
        <w:sectPr w:rsidR="004E6645" w:rsidSect="00401DD1">
          <w:pgSz w:w="11906" w:h="16838"/>
          <w:pgMar w:top="851" w:right="1134" w:bottom="851" w:left="1134" w:header="567" w:footer="567" w:gutter="0"/>
          <w:cols w:space="425"/>
          <w:docGrid w:type="lines" w:linePitch="290"/>
        </w:sectPr>
      </w:pPr>
    </w:p>
    <w:p w14:paraId="1F441D3F" w14:textId="6D469840" w:rsidR="00C76744" w:rsidRPr="008D791A" w:rsidRDefault="00C76744" w:rsidP="00065B67">
      <w:pPr>
        <w:pStyle w:val="a8"/>
        <w:ind w:right="-1"/>
      </w:pPr>
      <w:r w:rsidRPr="008D791A">
        <w:rPr>
          <w:rFonts w:hint="eastAsia"/>
        </w:rPr>
        <w:t>別紙</w:t>
      </w:r>
      <w:r w:rsidR="00755B28" w:rsidRPr="005403B9">
        <w:rPr>
          <w:rFonts w:hint="eastAsia"/>
        </w:rPr>
        <w:t>２</w:t>
      </w:r>
    </w:p>
    <w:p w14:paraId="1322C4AB" w14:textId="14B064D5" w:rsidR="00C76744" w:rsidRPr="008D791A" w:rsidRDefault="00C76744" w:rsidP="00C76744">
      <w:pPr>
        <w:jc w:val="right"/>
      </w:pPr>
    </w:p>
    <w:p w14:paraId="37DF923D" w14:textId="63941327" w:rsidR="00C76744" w:rsidRPr="005403B9" w:rsidRDefault="00C76744" w:rsidP="00C76744">
      <w:r w:rsidRPr="005403B9">
        <w:rPr>
          <w:rFonts w:hint="eastAsia"/>
        </w:rPr>
        <w:t>【一般債振替制度】</w:t>
      </w:r>
    </w:p>
    <w:p w14:paraId="16F9F7E4" w14:textId="4FAFD0EF" w:rsidR="00C76744" w:rsidRPr="005403B9" w:rsidRDefault="00C76744" w:rsidP="00AA43D1">
      <w:pPr>
        <w:ind w:firstLineChars="100" w:firstLine="210"/>
        <w:rPr>
          <w:szCs w:val="21"/>
        </w:rPr>
      </w:pPr>
      <w:r w:rsidRPr="005403B9">
        <w:rPr>
          <w:rFonts w:hint="eastAsia"/>
          <w:szCs w:val="21"/>
        </w:rPr>
        <w:t>合併等の効力発生日の前営業日</w:t>
      </w:r>
      <w:r w:rsidR="00755B28" w:rsidRPr="005403B9">
        <w:rPr>
          <w:rFonts w:hint="eastAsia"/>
          <w:szCs w:val="21"/>
        </w:rPr>
        <w:t>における</w:t>
      </w:r>
      <w:r w:rsidRPr="005403B9">
        <w:rPr>
          <w:rFonts w:hint="eastAsia"/>
          <w:szCs w:val="21"/>
        </w:rPr>
        <w:t>夜間バッチ処理にて</w:t>
      </w:r>
      <w:r w:rsidR="00755B28" w:rsidRPr="005403B9">
        <w:rPr>
          <w:rFonts w:hint="eastAsia"/>
          <w:szCs w:val="21"/>
        </w:rPr>
        <w:t>、</w:t>
      </w:r>
      <w:r w:rsidRPr="005403B9">
        <w:rPr>
          <w:rFonts w:hint="eastAsia"/>
          <w:szCs w:val="21"/>
        </w:rPr>
        <w:t>以下のとおり</w:t>
      </w:r>
      <w:r w:rsidR="00755B28" w:rsidRPr="005403B9">
        <w:rPr>
          <w:rFonts w:hint="eastAsia"/>
          <w:szCs w:val="21"/>
        </w:rPr>
        <w:t>、区分口座の移管及び各種コードの</w:t>
      </w:r>
      <w:r w:rsidRPr="005403B9">
        <w:rPr>
          <w:rFonts w:hint="eastAsia"/>
          <w:szCs w:val="21"/>
        </w:rPr>
        <w:t>洗換えを依頼します。</w:t>
      </w:r>
    </w:p>
    <w:p w14:paraId="0EA7B57B" w14:textId="7E6B7E05" w:rsidR="00C76744" w:rsidRPr="005403B9" w:rsidRDefault="00C76744" w:rsidP="00F80EF8"/>
    <w:p w14:paraId="52E9E661" w14:textId="28E65EF2" w:rsidR="00C76744" w:rsidRPr="005403B9" w:rsidRDefault="00C76744" w:rsidP="00C76744">
      <w:pPr>
        <w:pStyle w:val="a8"/>
        <w:jc w:val="left"/>
        <w:rPr>
          <w:szCs w:val="21"/>
        </w:rPr>
      </w:pPr>
      <w:r w:rsidRPr="005403B9">
        <w:rPr>
          <w:rFonts w:hint="eastAsia"/>
          <w:szCs w:val="21"/>
        </w:rPr>
        <w:t>１．機構加入者に係る事項</w:t>
      </w:r>
    </w:p>
    <w:p w14:paraId="72380801" w14:textId="690CCBA8" w:rsidR="00C76744" w:rsidRPr="005403B9" w:rsidRDefault="00C76744" w:rsidP="00C76744">
      <w:pPr>
        <w:rPr>
          <w:strike/>
        </w:rPr>
      </w:pPr>
      <w:r w:rsidRPr="005403B9">
        <w:rPr>
          <w:rFonts w:hint="eastAsia"/>
        </w:rPr>
        <w:t>（１）口座残高の移管</w:t>
      </w:r>
    </w:p>
    <w:tbl>
      <w:tblPr>
        <w:tblW w:w="859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0"/>
        <w:gridCol w:w="5225"/>
      </w:tblGrid>
      <w:tr w:rsidR="00C76744" w:rsidRPr="005403B9" w14:paraId="5A506F09" w14:textId="77777777" w:rsidTr="00AA43D1">
        <w:trPr>
          <w:trHeight w:val="430"/>
        </w:trPr>
        <w:tc>
          <w:tcPr>
            <w:tcW w:w="3370" w:type="dxa"/>
            <w:tcBorders>
              <w:top w:val="single" w:sz="4" w:space="0" w:color="auto"/>
              <w:bottom w:val="single" w:sz="4" w:space="0" w:color="auto"/>
              <w:right w:val="single" w:sz="4" w:space="0" w:color="auto"/>
            </w:tcBorders>
            <w:shd w:val="clear" w:color="auto" w:fill="auto"/>
            <w:vAlign w:val="center"/>
          </w:tcPr>
          <w:p w14:paraId="6A97F65D" w14:textId="0FBE93A8" w:rsidR="00C76744" w:rsidRPr="005403B9" w:rsidRDefault="00C76744" w:rsidP="00BC3A8F">
            <w:pPr>
              <w:rPr>
                <w:rFonts w:ascii="ＭＳ 明朝" w:hAnsi="ＭＳ 明朝"/>
                <w:szCs w:val="21"/>
              </w:rPr>
            </w:pPr>
            <w:r w:rsidRPr="005403B9">
              <w:rPr>
                <w:rFonts w:ascii="ＭＳ 明朝" w:hAnsi="ＭＳ 明朝" w:hint="eastAsia"/>
                <w:szCs w:val="21"/>
              </w:rPr>
              <w:t>移管先機構加入者名</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tcPr>
          <w:p w14:paraId="62D32C1E" w14:textId="0765F5EA" w:rsidR="00C76744" w:rsidRPr="005403B9" w:rsidRDefault="00C76744" w:rsidP="007214DD">
            <w:pPr>
              <w:rPr>
                <w:rFonts w:ascii="ＭＳ 明朝" w:hAnsi="ＭＳ 明朝"/>
                <w:szCs w:val="21"/>
              </w:rPr>
            </w:pPr>
          </w:p>
        </w:tc>
      </w:tr>
      <w:tr w:rsidR="003E1826" w:rsidRPr="005403B9" w14:paraId="1AAE6BCB" w14:textId="77777777" w:rsidTr="003E1826">
        <w:trPr>
          <w:trHeight w:val="431"/>
        </w:trPr>
        <w:tc>
          <w:tcPr>
            <w:tcW w:w="3370" w:type="dxa"/>
            <w:tcBorders>
              <w:top w:val="single" w:sz="4" w:space="0" w:color="auto"/>
              <w:right w:val="single" w:sz="4" w:space="0" w:color="auto"/>
            </w:tcBorders>
            <w:shd w:val="clear" w:color="auto" w:fill="auto"/>
            <w:vAlign w:val="center"/>
          </w:tcPr>
          <w:p w14:paraId="5AC09AF0" w14:textId="025924D2" w:rsidR="003E1826" w:rsidRPr="005403B9" w:rsidRDefault="003E1826" w:rsidP="00BC3A8F">
            <w:pPr>
              <w:rPr>
                <w:rFonts w:ascii="ＭＳ 明朝" w:hAnsi="ＭＳ 明朝"/>
                <w:szCs w:val="21"/>
              </w:rPr>
            </w:pPr>
            <w:r w:rsidRPr="005403B9">
              <w:rPr>
                <w:rFonts w:ascii="ＭＳ 明朝" w:hAnsi="ＭＳ 明朝" w:hint="eastAsia"/>
                <w:szCs w:val="21"/>
              </w:rPr>
              <w:t>移管先機構加入者コード（上５桁）</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tcPr>
          <w:p w14:paraId="262954FE" w14:textId="30E6416A" w:rsidR="003E1826" w:rsidRPr="005403B9" w:rsidRDefault="003E1826" w:rsidP="00C442B1">
            <w:pPr>
              <w:rPr>
                <w:rFonts w:ascii="ＭＳ 明朝" w:hAnsi="ＭＳ 明朝"/>
                <w:szCs w:val="21"/>
              </w:rPr>
            </w:pPr>
          </w:p>
        </w:tc>
      </w:tr>
    </w:tbl>
    <w:p w14:paraId="306A0438" w14:textId="370AF730" w:rsidR="00C76744" w:rsidRPr="005403B9" w:rsidRDefault="00C76744" w:rsidP="00C76744"/>
    <w:tbl>
      <w:tblPr>
        <w:tblW w:w="864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800"/>
        <w:gridCol w:w="1800"/>
        <w:gridCol w:w="720"/>
        <w:gridCol w:w="1800"/>
        <w:gridCol w:w="1800"/>
      </w:tblGrid>
      <w:tr w:rsidR="00C76744" w:rsidRPr="005403B9" w14:paraId="594553E1" w14:textId="77777777" w:rsidTr="00AA43D1">
        <w:trPr>
          <w:trHeight w:val="378"/>
        </w:trPr>
        <w:tc>
          <w:tcPr>
            <w:tcW w:w="8640" w:type="dxa"/>
            <w:gridSpan w:val="6"/>
            <w:tcBorders>
              <w:top w:val="single" w:sz="4" w:space="0" w:color="auto"/>
              <w:bottom w:val="single" w:sz="18" w:space="0" w:color="auto"/>
            </w:tcBorders>
            <w:shd w:val="clear" w:color="auto" w:fill="auto"/>
            <w:vAlign w:val="center"/>
          </w:tcPr>
          <w:p w14:paraId="6E309808" w14:textId="18F9825D" w:rsidR="00C76744" w:rsidRPr="005403B9" w:rsidRDefault="00C76744" w:rsidP="0044785B">
            <w:pPr>
              <w:jc w:val="center"/>
              <w:rPr>
                <w:rFonts w:ascii="ＭＳ 明朝" w:hAnsi="ＭＳ 明朝"/>
                <w:szCs w:val="21"/>
              </w:rPr>
            </w:pPr>
            <w:r w:rsidRPr="005403B9">
              <w:rPr>
                <w:rFonts w:ascii="ＭＳ 明朝" w:hAnsi="ＭＳ 明朝" w:hint="eastAsia"/>
                <w:szCs w:val="21"/>
              </w:rPr>
              <w:t>区分口座の移管</w:t>
            </w:r>
          </w:p>
        </w:tc>
      </w:tr>
      <w:tr w:rsidR="00C76744" w:rsidRPr="005403B9" w14:paraId="538E05B3" w14:textId="77777777" w:rsidTr="00AA43D1">
        <w:trPr>
          <w:trHeight w:val="570"/>
        </w:trPr>
        <w:tc>
          <w:tcPr>
            <w:tcW w:w="720" w:type="dxa"/>
            <w:tcBorders>
              <w:top w:val="single" w:sz="18" w:space="0" w:color="auto"/>
              <w:left w:val="single" w:sz="18" w:space="0" w:color="auto"/>
              <w:right w:val="single" w:sz="4" w:space="0" w:color="auto"/>
            </w:tcBorders>
            <w:shd w:val="clear" w:color="auto" w:fill="auto"/>
          </w:tcPr>
          <w:p w14:paraId="53AFCB02" w14:textId="77777777" w:rsidR="00C76744" w:rsidRPr="005403B9" w:rsidRDefault="00C76744" w:rsidP="0044785B">
            <w:pPr>
              <w:jc w:val="center"/>
              <w:rPr>
                <w:rFonts w:ascii="ＭＳ 明朝" w:hAnsi="ＭＳ 明朝"/>
                <w:szCs w:val="21"/>
              </w:rPr>
            </w:pPr>
          </w:p>
        </w:tc>
        <w:tc>
          <w:tcPr>
            <w:tcW w:w="1800" w:type="dxa"/>
            <w:tcBorders>
              <w:top w:val="single" w:sz="18" w:space="0" w:color="auto"/>
              <w:left w:val="single" w:sz="4" w:space="0" w:color="auto"/>
              <w:right w:val="double" w:sz="4" w:space="0" w:color="auto"/>
            </w:tcBorders>
            <w:shd w:val="clear" w:color="auto" w:fill="auto"/>
            <w:vAlign w:val="center"/>
          </w:tcPr>
          <w:p w14:paraId="1A0BF7A0" w14:textId="039F2D9F" w:rsidR="00C76744" w:rsidRPr="005403B9" w:rsidRDefault="00C76744" w:rsidP="0044785B">
            <w:pPr>
              <w:jc w:val="center"/>
              <w:rPr>
                <w:rFonts w:ascii="ＭＳ 明朝" w:hAnsi="ＭＳ 明朝"/>
                <w:szCs w:val="21"/>
              </w:rPr>
            </w:pPr>
            <w:r w:rsidRPr="005403B9">
              <w:rPr>
                <w:rFonts w:ascii="ＭＳ 明朝" w:hAnsi="ＭＳ 明朝" w:hint="eastAsia"/>
                <w:szCs w:val="21"/>
              </w:rPr>
              <w:t>移管元</w:t>
            </w:r>
          </w:p>
          <w:p w14:paraId="58277E2E" w14:textId="715A70DD" w:rsidR="00C76744" w:rsidRPr="005403B9" w:rsidRDefault="00C76744" w:rsidP="0044785B">
            <w:pPr>
              <w:jc w:val="center"/>
              <w:rPr>
                <w:rFonts w:ascii="ＭＳ 明朝" w:hAnsi="ＭＳ 明朝"/>
                <w:szCs w:val="21"/>
              </w:rPr>
            </w:pPr>
            <w:r w:rsidRPr="005403B9">
              <w:rPr>
                <w:rFonts w:ascii="ＭＳ 明朝" w:hAnsi="ＭＳ 明朝" w:hint="eastAsia"/>
                <w:szCs w:val="21"/>
              </w:rPr>
              <w:t>区分口座</w:t>
            </w:r>
          </w:p>
        </w:tc>
        <w:tc>
          <w:tcPr>
            <w:tcW w:w="1800" w:type="dxa"/>
            <w:tcBorders>
              <w:top w:val="single" w:sz="18" w:space="0" w:color="auto"/>
              <w:left w:val="double" w:sz="4" w:space="0" w:color="auto"/>
              <w:bottom w:val="single" w:sz="4" w:space="0" w:color="auto"/>
              <w:right w:val="single" w:sz="4" w:space="0" w:color="auto"/>
            </w:tcBorders>
            <w:shd w:val="clear" w:color="auto" w:fill="auto"/>
            <w:vAlign w:val="center"/>
          </w:tcPr>
          <w:p w14:paraId="7E20885E" w14:textId="77777777" w:rsidR="00C76744" w:rsidRPr="005403B9" w:rsidRDefault="00C76744" w:rsidP="0044785B">
            <w:pPr>
              <w:jc w:val="center"/>
              <w:rPr>
                <w:rFonts w:ascii="ＭＳ 明朝" w:hAnsi="ＭＳ 明朝"/>
                <w:szCs w:val="21"/>
              </w:rPr>
            </w:pPr>
            <w:r w:rsidRPr="005403B9">
              <w:rPr>
                <w:rFonts w:ascii="ＭＳ 明朝" w:hAnsi="ＭＳ 明朝" w:hint="eastAsia"/>
                <w:szCs w:val="21"/>
              </w:rPr>
              <w:t>移管先</w:t>
            </w:r>
          </w:p>
          <w:p w14:paraId="411C804D" w14:textId="77777777" w:rsidR="00C76744" w:rsidRPr="005403B9" w:rsidRDefault="00C76744" w:rsidP="0044785B">
            <w:pPr>
              <w:jc w:val="center"/>
              <w:rPr>
                <w:rFonts w:ascii="ＭＳ 明朝" w:hAnsi="ＭＳ 明朝"/>
                <w:szCs w:val="21"/>
              </w:rPr>
            </w:pPr>
            <w:r w:rsidRPr="005403B9">
              <w:rPr>
                <w:rFonts w:ascii="ＭＳ 明朝" w:hAnsi="ＭＳ 明朝" w:hint="eastAsia"/>
                <w:szCs w:val="21"/>
              </w:rPr>
              <w:t>区分口座</w:t>
            </w:r>
          </w:p>
        </w:tc>
        <w:tc>
          <w:tcPr>
            <w:tcW w:w="720" w:type="dxa"/>
            <w:tcBorders>
              <w:top w:val="single" w:sz="18" w:space="0" w:color="auto"/>
              <w:left w:val="single" w:sz="18" w:space="0" w:color="auto"/>
              <w:bottom w:val="single" w:sz="4" w:space="0" w:color="auto"/>
              <w:right w:val="single" w:sz="4" w:space="0" w:color="auto"/>
            </w:tcBorders>
            <w:shd w:val="clear" w:color="auto" w:fill="auto"/>
          </w:tcPr>
          <w:p w14:paraId="7D72D114" w14:textId="77777777" w:rsidR="00C76744" w:rsidRPr="005403B9" w:rsidRDefault="00C76744" w:rsidP="0044785B">
            <w:pPr>
              <w:jc w:val="center"/>
              <w:rPr>
                <w:rFonts w:ascii="ＭＳ 明朝" w:hAnsi="ＭＳ 明朝"/>
                <w:szCs w:val="21"/>
              </w:rPr>
            </w:pPr>
          </w:p>
        </w:tc>
        <w:tc>
          <w:tcPr>
            <w:tcW w:w="1800" w:type="dxa"/>
            <w:tcBorders>
              <w:top w:val="single" w:sz="18" w:space="0" w:color="auto"/>
              <w:left w:val="single" w:sz="4" w:space="0" w:color="auto"/>
              <w:bottom w:val="single" w:sz="4" w:space="0" w:color="auto"/>
              <w:right w:val="double" w:sz="4" w:space="0" w:color="auto"/>
            </w:tcBorders>
            <w:shd w:val="clear" w:color="auto" w:fill="auto"/>
            <w:vAlign w:val="center"/>
          </w:tcPr>
          <w:p w14:paraId="38CBD491" w14:textId="54B06AF7" w:rsidR="00C76744" w:rsidRPr="005403B9" w:rsidRDefault="00C76744" w:rsidP="0044785B">
            <w:pPr>
              <w:jc w:val="center"/>
              <w:rPr>
                <w:rFonts w:ascii="ＭＳ 明朝" w:hAnsi="ＭＳ 明朝"/>
                <w:szCs w:val="21"/>
              </w:rPr>
            </w:pPr>
            <w:r w:rsidRPr="005403B9">
              <w:rPr>
                <w:rFonts w:ascii="ＭＳ 明朝" w:hAnsi="ＭＳ 明朝" w:hint="eastAsia"/>
                <w:szCs w:val="21"/>
              </w:rPr>
              <w:t>移管元</w:t>
            </w:r>
          </w:p>
          <w:p w14:paraId="7EA69284" w14:textId="77777777" w:rsidR="00C76744" w:rsidRPr="005403B9" w:rsidRDefault="00C76744" w:rsidP="0044785B">
            <w:pPr>
              <w:jc w:val="center"/>
              <w:rPr>
                <w:rFonts w:ascii="ＭＳ 明朝" w:hAnsi="ＭＳ 明朝"/>
                <w:szCs w:val="21"/>
              </w:rPr>
            </w:pPr>
            <w:r w:rsidRPr="005403B9">
              <w:rPr>
                <w:rFonts w:ascii="ＭＳ 明朝" w:hAnsi="ＭＳ 明朝" w:hint="eastAsia"/>
                <w:szCs w:val="21"/>
              </w:rPr>
              <w:t>区分口座</w:t>
            </w:r>
          </w:p>
        </w:tc>
        <w:tc>
          <w:tcPr>
            <w:tcW w:w="1800" w:type="dxa"/>
            <w:tcBorders>
              <w:top w:val="single" w:sz="18" w:space="0" w:color="auto"/>
              <w:left w:val="double" w:sz="4" w:space="0" w:color="auto"/>
              <w:bottom w:val="single" w:sz="4" w:space="0" w:color="auto"/>
              <w:right w:val="single" w:sz="18" w:space="0" w:color="auto"/>
            </w:tcBorders>
            <w:shd w:val="clear" w:color="auto" w:fill="auto"/>
            <w:vAlign w:val="center"/>
          </w:tcPr>
          <w:p w14:paraId="574FDBF8" w14:textId="140675B6" w:rsidR="00C76744" w:rsidRPr="005403B9" w:rsidRDefault="00C76744" w:rsidP="0044785B">
            <w:pPr>
              <w:jc w:val="center"/>
              <w:rPr>
                <w:rFonts w:ascii="ＭＳ 明朝" w:hAnsi="ＭＳ 明朝"/>
                <w:szCs w:val="21"/>
              </w:rPr>
            </w:pPr>
            <w:r w:rsidRPr="005403B9">
              <w:rPr>
                <w:rFonts w:ascii="ＭＳ 明朝" w:hAnsi="ＭＳ 明朝" w:hint="eastAsia"/>
                <w:szCs w:val="21"/>
              </w:rPr>
              <w:t>移管先</w:t>
            </w:r>
          </w:p>
          <w:p w14:paraId="2DB6A96A" w14:textId="40FFBA64" w:rsidR="00C76744" w:rsidRPr="005403B9" w:rsidRDefault="00C76744" w:rsidP="0044785B">
            <w:pPr>
              <w:jc w:val="center"/>
              <w:rPr>
                <w:rFonts w:ascii="ＭＳ 明朝" w:hAnsi="ＭＳ 明朝"/>
                <w:b/>
                <w:szCs w:val="21"/>
              </w:rPr>
            </w:pPr>
            <w:r w:rsidRPr="005403B9">
              <w:rPr>
                <w:rFonts w:ascii="ＭＳ 明朝" w:hAnsi="ＭＳ 明朝" w:hint="eastAsia"/>
                <w:szCs w:val="21"/>
              </w:rPr>
              <w:t>区分口座</w:t>
            </w:r>
          </w:p>
        </w:tc>
      </w:tr>
      <w:tr w:rsidR="003E1826" w:rsidRPr="005403B9" w14:paraId="0B0C1C66" w14:textId="77777777" w:rsidTr="003E1826">
        <w:trPr>
          <w:trHeight w:val="407"/>
        </w:trPr>
        <w:tc>
          <w:tcPr>
            <w:tcW w:w="720" w:type="dxa"/>
            <w:tcBorders>
              <w:top w:val="single" w:sz="4" w:space="0" w:color="auto"/>
              <w:left w:val="single" w:sz="18" w:space="0" w:color="auto"/>
              <w:right w:val="single" w:sz="4" w:space="0" w:color="auto"/>
            </w:tcBorders>
            <w:shd w:val="clear" w:color="auto" w:fill="auto"/>
            <w:vAlign w:val="center"/>
          </w:tcPr>
          <w:p w14:paraId="0A7D74BB" w14:textId="77777777" w:rsidR="003E1826" w:rsidRPr="005403B9" w:rsidRDefault="003E1826" w:rsidP="0044785B">
            <w:pPr>
              <w:jc w:val="center"/>
              <w:rPr>
                <w:rFonts w:ascii="ＭＳ 明朝" w:hAnsi="ＭＳ 明朝"/>
                <w:szCs w:val="21"/>
              </w:rPr>
            </w:pPr>
            <w:r w:rsidRPr="005403B9">
              <w:rPr>
                <w:rFonts w:ascii="ＭＳ 明朝" w:hAnsi="ＭＳ 明朝"/>
                <w:szCs w:val="21"/>
              </w:rPr>
              <w:t>(</w:t>
            </w:r>
            <w:r w:rsidRPr="005403B9">
              <w:rPr>
                <w:rFonts w:ascii="ＭＳ 明朝" w:hAnsi="ＭＳ 明朝" w:hint="eastAsia"/>
                <w:szCs w:val="21"/>
              </w:rPr>
              <w:t>1)</w:t>
            </w:r>
          </w:p>
        </w:tc>
        <w:tc>
          <w:tcPr>
            <w:tcW w:w="1800" w:type="dxa"/>
            <w:tcBorders>
              <w:top w:val="single" w:sz="4" w:space="0" w:color="auto"/>
              <w:left w:val="single" w:sz="4" w:space="0" w:color="auto"/>
              <w:right w:val="double" w:sz="4" w:space="0" w:color="auto"/>
            </w:tcBorders>
            <w:shd w:val="clear" w:color="auto" w:fill="auto"/>
            <w:vAlign w:val="center"/>
          </w:tcPr>
          <w:p w14:paraId="695CCF84" w14:textId="57D3C113" w:rsidR="003E1826" w:rsidRPr="005403B9" w:rsidRDefault="003E1826" w:rsidP="0044785B">
            <w:pPr>
              <w:jc w:val="center"/>
              <w:rPr>
                <w:rFonts w:ascii="ＭＳ 明朝" w:hAnsi="ＭＳ 明朝"/>
                <w:szCs w:val="21"/>
              </w:rPr>
            </w:pPr>
          </w:p>
        </w:tc>
        <w:tc>
          <w:tcPr>
            <w:tcW w:w="1800" w:type="dxa"/>
            <w:tcBorders>
              <w:top w:val="single" w:sz="4" w:space="0" w:color="auto"/>
              <w:left w:val="double" w:sz="4" w:space="0" w:color="auto"/>
              <w:right w:val="single" w:sz="18" w:space="0" w:color="auto"/>
            </w:tcBorders>
            <w:shd w:val="clear" w:color="auto" w:fill="auto"/>
            <w:vAlign w:val="center"/>
          </w:tcPr>
          <w:p w14:paraId="0085BFED" w14:textId="0C685109" w:rsidR="003E1826" w:rsidRPr="005403B9" w:rsidRDefault="003E1826" w:rsidP="0044785B">
            <w:pPr>
              <w:jc w:val="center"/>
              <w:rPr>
                <w:rFonts w:ascii="ＭＳ 明朝" w:hAnsi="ＭＳ 明朝"/>
                <w:szCs w:val="21"/>
              </w:rPr>
            </w:pPr>
          </w:p>
        </w:tc>
        <w:tc>
          <w:tcPr>
            <w:tcW w:w="720" w:type="dxa"/>
            <w:tcBorders>
              <w:top w:val="single" w:sz="4" w:space="0" w:color="auto"/>
              <w:left w:val="single" w:sz="18" w:space="0" w:color="auto"/>
              <w:bottom w:val="single" w:sz="4" w:space="0" w:color="auto"/>
              <w:right w:val="single" w:sz="4" w:space="0" w:color="auto"/>
            </w:tcBorders>
            <w:shd w:val="clear" w:color="auto" w:fill="auto"/>
            <w:vAlign w:val="center"/>
          </w:tcPr>
          <w:p w14:paraId="2620A0F2" w14:textId="77777777" w:rsidR="003E1826" w:rsidRPr="005403B9" w:rsidRDefault="003E1826" w:rsidP="0044785B">
            <w:pPr>
              <w:jc w:val="center"/>
              <w:rPr>
                <w:rFonts w:ascii="ＭＳ 明朝" w:hAnsi="ＭＳ 明朝"/>
                <w:szCs w:val="21"/>
              </w:rPr>
            </w:pPr>
            <w:r w:rsidRPr="005403B9">
              <w:rPr>
                <w:rFonts w:ascii="ＭＳ 明朝" w:hAnsi="ＭＳ 明朝" w:hint="eastAsia"/>
                <w:szCs w:val="21"/>
              </w:rPr>
              <w:t>(4)</w:t>
            </w:r>
          </w:p>
        </w:tc>
        <w:tc>
          <w:tcPr>
            <w:tcW w:w="1800" w:type="dxa"/>
            <w:tcBorders>
              <w:top w:val="single" w:sz="4" w:space="0" w:color="auto"/>
              <w:left w:val="single" w:sz="4" w:space="0" w:color="auto"/>
              <w:bottom w:val="single" w:sz="4" w:space="0" w:color="auto"/>
              <w:right w:val="double" w:sz="4" w:space="0" w:color="auto"/>
            </w:tcBorders>
            <w:shd w:val="clear" w:color="auto" w:fill="auto"/>
            <w:vAlign w:val="center"/>
          </w:tcPr>
          <w:p w14:paraId="279AA580" w14:textId="77777777" w:rsidR="003E1826" w:rsidRPr="005403B9" w:rsidRDefault="003E1826" w:rsidP="0044785B">
            <w:pPr>
              <w:jc w:val="center"/>
              <w:rPr>
                <w:rFonts w:ascii="ＭＳ 明朝" w:hAnsi="ＭＳ 明朝"/>
                <w:szCs w:val="21"/>
              </w:rPr>
            </w:pPr>
          </w:p>
        </w:tc>
        <w:tc>
          <w:tcPr>
            <w:tcW w:w="1800" w:type="dxa"/>
            <w:tcBorders>
              <w:top w:val="single" w:sz="4" w:space="0" w:color="auto"/>
              <w:left w:val="double" w:sz="4" w:space="0" w:color="auto"/>
              <w:bottom w:val="single" w:sz="4" w:space="0" w:color="auto"/>
              <w:right w:val="single" w:sz="18" w:space="0" w:color="auto"/>
            </w:tcBorders>
            <w:shd w:val="clear" w:color="auto" w:fill="auto"/>
            <w:vAlign w:val="center"/>
          </w:tcPr>
          <w:p w14:paraId="15A2365C" w14:textId="1F890559" w:rsidR="003E1826" w:rsidRPr="005403B9" w:rsidRDefault="003E1826" w:rsidP="0044785B">
            <w:pPr>
              <w:jc w:val="center"/>
              <w:rPr>
                <w:rFonts w:ascii="ＭＳ 明朝" w:hAnsi="ＭＳ 明朝"/>
                <w:szCs w:val="21"/>
              </w:rPr>
            </w:pPr>
          </w:p>
        </w:tc>
      </w:tr>
      <w:tr w:rsidR="003E1826" w:rsidRPr="005403B9" w14:paraId="55C6C2F0" w14:textId="77777777" w:rsidTr="003E1826">
        <w:trPr>
          <w:trHeight w:val="440"/>
        </w:trPr>
        <w:tc>
          <w:tcPr>
            <w:tcW w:w="720" w:type="dxa"/>
            <w:tcBorders>
              <w:top w:val="single" w:sz="4" w:space="0" w:color="auto"/>
              <w:left w:val="single" w:sz="18" w:space="0" w:color="auto"/>
              <w:bottom w:val="single" w:sz="4" w:space="0" w:color="auto"/>
              <w:right w:val="single" w:sz="4" w:space="0" w:color="auto"/>
            </w:tcBorders>
            <w:shd w:val="clear" w:color="auto" w:fill="auto"/>
            <w:vAlign w:val="center"/>
          </w:tcPr>
          <w:p w14:paraId="6AAA38A3" w14:textId="77777777" w:rsidR="003E1826" w:rsidRPr="005403B9" w:rsidRDefault="003E1826" w:rsidP="0044785B">
            <w:pPr>
              <w:jc w:val="center"/>
              <w:rPr>
                <w:rFonts w:ascii="ＭＳ 明朝" w:hAnsi="ＭＳ 明朝"/>
                <w:szCs w:val="21"/>
              </w:rPr>
            </w:pPr>
            <w:r w:rsidRPr="005403B9">
              <w:rPr>
                <w:rFonts w:ascii="ＭＳ 明朝" w:hAnsi="ＭＳ 明朝" w:hint="eastAsia"/>
                <w:szCs w:val="21"/>
              </w:rPr>
              <w:t>(2)</w:t>
            </w:r>
          </w:p>
        </w:tc>
        <w:tc>
          <w:tcPr>
            <w:tcW w:w="1800" w:type="dxa"/>
            <w:tcBorders>
              <w:top w:val="single" w:sz="4" w:space="0" w:color="auto"/>
              <w:left w:val="single" w:sz="4" w:space="0" w:color="auto"/>
              <w:bottom w:val="single" w:sz="4" w:space="0" w:color="auto"/>
              <w:right w:val="double" w:sz="4" w:space="0" w:color="auto"/>
            </w:tcBorders>
            <w:shd w:val="clear" w:color="auto" w:fill="auto"/>
            <w:vAlign w:val="center"/>
          </w:tcPr>
          <w:p w14:paraId="37F5B626" w14:textId="62230FB0" w:rsidR="003E1826" w:rsidRPr="005403B9" w:rsidRDefault="003E1826" w:rsidP="0044785B">
            <w:pPr>
              <w:jc w:val="center"/>
              <w:rPr>
                <w:rFonts w:ascii="ＭＳ 明朝" w:hAnsi="ＭＳ 明朝"/>
                <w:szCs w:val="21"/>
              </w:rPr>
            </w:pPr>
          </w:p>
        </w:tc>
        <w:tc>
          <w:tcPr>
            <w:tcW w:w="1800" w:type="dxa"/>
            <w:tcBorders>
              <w:top w:val="single" w:sz="4" w:space="0" w:color="auto"/>
              <w:left w:val="double" w:sz="4" w:space="0" w:color="auto"/>
              <w:bottom w:val="single" w:sz="4" w:space="0" w:color="auto"/>
              <w:right w:val="single" w:sz="18" w:space="0" w:color="auto"/>
            </w:tcBorders>
            <w:shd w:val="clear" w:color="auto" w:fill="auto"/>
            <w:vAlign w:val="center"/>
          </w:tcPr>
          <w:p w14:paraId="51A2FE10" w14:textId="72E556A5" w:rsidR="003E1826" w:rsidRPr="005403B9" w:rsidRDefault="003E1826" w:rsidP="0044785B">
            <w:pPr>
              <w:jc w:val="center"/>
              <w:rPr>
                <w:rFonts w:ascii="ＭＳ 明朝" w:hAnsi="ＭＳ 明朝"/>
                <w:szCs w:val="21"/>
              </w:rPr>
            </w:pPr>
          </w:p>
        </w:tc>
        <w:tc>
          <w:tcPr>
            <w:tcW w:w="720" w:type="dxa"/>
            <w:tcBorders>
              <w:top w:val="single" w:sz="4" w:space="0" w:color="auto"/>
              <w:left w:val="single" w:sz="18" w:space="0" w:color="auto"/>
              <w:bottom w:val="single" w:sz="4" w:space="0" w:color="auto"/>
              <w:right w:val="single" w:sz="4" w:space="0" w:color="auto"/>
            </w:tcBorders>
            <w:shd w:val="clear" w:color="auto" w:fill="auto"/>
            <w:vAlign w:val="center"/>
          </w:tcPr>
          <w:p w14:paraId="74F98BCB" w14:textId="77777777" w:rsidR="003E1826" w:rsidRPr="005403B9" w:rsidRDefault="003E1826" w:rsidP="0044785B">
            <w:pPr>
              <w:jc w:val="center"/>
              <w:rPr>
                <w:rFonts w:ascii="ＭＳ 明朝" w:hAnsi="ＭＳ 明朝"/>
                <w:szCs w:val="21"/>
              </w:rPr>
            </w:pPr>
            <w:r w:rsidRPr="005403B9">
              <w:rPr>
                <w:rFonts w:ascii="ＭＳ 明朝" w:hAnsi="ＭＳ 明朝" w:hint="eastAsia"/>
                <w:szCs w:val="21"/>
              </w:rPr>
              <w:t>(5)</w:t>
            </w:r>
          </w:p>
        </w:tc>
        <w:tc>
          <w:tcPr>
            <w:tcW w:w="1800" w:type="dxa"/>
            <w:tcBorders>
              <w:top w:val="single" w:sz="4" w:space="0" w:color="auto"/>
              <w:left w:val="single" w:sz="4" w:space="0" w:color="auto"/>
              <w:bottom w:val="single" w:sz="4" w:space="0" w:color="auto"/>
              <w:right w:val="double" w:sz="4" w:space="0" w:color="auto"/>
            </w:tcBorders>
            <w:shd w:val="clear" w:color="auto" w:fill="auto"/>
            <w:vAlign w:val="center"/>
          </w:tcPr>
          <w:p w14:paraId="3291B308" w14:textId="77777777" w:rsidR="003E1826" w:rsidRPr="005403B9" w:rsidRDefault="003E1826" w:rsidP="0044785B">
            <w:pPr>
              <w:jc w:val="center"/>
              <w:rPr>
                <w:rFonts w:ascii="ＭＳ 明朝" w:hAnsi="ＭＳ 明朝"/>
                <w:szCs w:val="21"/>
              </w:rPr>
            </w:pPr>
          </w:p>
        </w:tc>
        <w:tc>
          <w:tcPr>
            <w:tcW w:w="1800" w:type="dxa"/>
            <w:tcBorders>
              <w:top w:val="single" w:sz="4" w:space="0" w:color="auto"/>
              <w:left w:val="double" w:sz="4" w:space="0" w:color="auto"/>
              <w:bottom w:val="single" w:sz="4" w:space="0" w:color="auto"/>
              <w:right w:val="single" w:sz="18" w:space="0" w:color="auto"/>
            </w:tcBorders>
            <w:shd w:val="clear" w:color="auto" w:fill="auto"/>
            <w:vAlign w:val="center"/>
          </w:tcPr>
          <w:p w14:paraId="54B5994B" w14:textId="17019636" w:rsidR="003E1826" w:rsidRPr="005403B9" w:rsidRDefault="003E1826" w:rsidP="0044785B">
            <w:pPr>
              <w:jc w:val="center"/>
              <w:rPr>
                <w:rFonts w:ascii="ＭＳ 明朝" w:hAnsi="ＭＳ 明朝"/>
                <w:szCs w:val="21"/>
              </w:rPr>
            </w:pPr>
          </w:p>
        </w:tc>
      </w:tr>
      <w:tr w:rsidR="003E1826" w:rsidRPr="005403B9" w14:paraId="55BDC509" w14:textId="77777777" w:rsidTr="003E1826">
        <w:trPr>
          <w:trHeight w:val="428"/>
        </w:trPr>
        <w:tc>
          <w:tcPr>
            <w:tcW w:w="720" w:type="dxa"/>
            <w:tcBorders>
              <w:top w:val="single" w:sz="4" w:space="0" w:color="auto"/>
              <w:left w:val="single" w:sz="18" w:space="0" w:color="auto"/>
              <w:bottom w:val="single" w:sz="18" w:space="0" w:color="auto"/>
              <w:right w:val="single" w:sz="4" w:space="0" w:color="auto"/>
            </w:tcBorders>
            <w:shd w:val="clear" w:color="auto" w:fill="auto"/>
            <w:vAlign w:val="center"/>
          </w:tcPr>
          <w:p w14:paraId="45315238" w14:textId="77777777" w:rsidR="003E1826" w:rsidRPr="005403B9" w:rsidRDefault="003E1826" w:rsidP="0044785B">
            <w:pPr>
              <w:jc w:val="center"/>
              <w:rPr>
                <w:rFonts w:ascii="ＭＳ 明朝" w:hAnsi="ＭＳ 明朝"/>
                <w:szCs w:val="21"/>
              </w:rPr>
            </w:pPr>
            <w:r w:rsidRPr="005403B9">
              <w:rPr>
                <w:rFonts w:ascii="ＭＳ 明朝" w:hAnsi="ＭＳ 明朝" w:hint="eastAsia"/>
                <w:szCs w:val="21"/>
              </w:rPr>
              <w:t>(3)</w:t>
            </w:r>
          </w:p>
        </w:tc>
        <w:tc>
          <w:tcPr>
            <w:tcW w:w="1800" w:type="dxa"/>
            <w:tcBorders>
              <w:top w:val="single" w:sz="4" w:space="0" w:color="auto"/>
              <w:left w:val="single" w:sz="4" w:space="0" w:color="auto"/>
              <w:bottom w:val="single" w:sz="18" w:space="0" w:color="auto"/>
              <w:right w:val="double" w:sz="4" w:space="0" w:color="auto"/>
            </w:tcBorders>
            <w:shd w:val="clear" w:color="auto" w:fill="auto"/>
            <w:vAlign w:val="center"/>
          </w:tcPr>
          <w:p w14:paraId="058D55E1" w14:textId="77777777" w:rsidR="003E1826" w:rsidRPr="005403B9" w:rsidRDefault="003E1826" w:rsidP="0044785B">
            <w:pPr>
              <w:jc w:val="center"/>
              <w:rPr>
                <w:rFonts w:ascii="ＭＳ 明朝" w:hAnsi="ＭＳ 明朝"/>
                <w:szCs w:val="21"/>
              </w:rPr>
            </w:pPr>
          </w:p>
        </w:tc>
        <w:tc>
          <w:tcPr>
            <w:tcW w:w="1800" w:type="dxa"/>
            <w:tcBorders>
              <w:top w:val="single" w:sz="4" w:space="0" w:color="auto"/>
              <w:left w:val="double" w:sz="4" w:space="0" w:color="auto"/>
              <w:bottom w:val="single" w:sz="18" w:space="0" w:color="auto"/>
              <w:right w:val="single" w:sz="18" w:space="0" w:color="auto"/>
            </w:tcBorders>
            <w:shd w:val="clear" w:color="auto" w:fill="auto"/>
            <w:vAlign w:val="center"/>
          </w:tcPr>
          <w:p w14:paraId="7B7323D5" w14:textId="01667983" w:rsidR="003E1826" w:rsidRPr="005403B9" w:rsidRDefault="003E1826" w:rsidP="0044785B">
            <w:pPr>
              <w:jc w:val="center"/>
              <w:rPr>
                <w:rFonts w:ascii="ＭＳ 明朝" w:hAnsi="ＭＳ 明朝"/>
                <w:szCs w:val="21"/>
              </w:rPr>
            </w:pPr>
          </w:p>
        </w:tc>
        <w:tc>
          <w:tcPr>
            <w:tcW w:w="720" w:type="dxa"/>
            <w:tcBorders>
              <w:top w:val="single" w:sz="4" w:space="0" w:color="auto"/>
              <w:left w:val="single" w:sz="18" w:space="0" w:color="auto"/>
              <w:bottom w:val="single" w:sz="18" w:space="0" w:color="auto"/>
              <w:right w:val="single" w:sz="4" w:space="0" w:color="auto"/>
            </w:tcBorders>
            <w:shd w:val="clear" w:color="auto" w:fill="auto"/>
            <w:vAlign w:val="center"/>
          </w:tcPr>
          <w:p w14:paraId="0B32A582" w14:textId="77777777" w:rsidR="003E1826" w:rsidRPr="005403B9" w:rsidRDefault="003E1826" w:rsidP="0044785B">
            <w:pPr>
              <w:jc w:val="center"/>
              <w:rPr>
                <w:rFonts w:ascii="ＭＳ 明朝" w:hAnsi="ＭＳ 明朝"/>
                <w:szCs w:val="21"/>
              </w:rPr>
            </w:pPr>
            <w:r w:rsidRPr="005403B9">
              <w:rPr>
                <w:rFonts w:ascii="ＭＳ 明朝" w:hAnsi="ＭＳ 明朝" w:hint="eastAsia"/>
                <w:szCs w:val="21"/>
              </w:rPr>
              <w:t>(6)</w:t>
            </w:r>
          </w:p>
        </w:tc>
        <w:tc>
          <w:tcPr>
            <w:tcW w:w="1800" w:type="dxa"/>
            <w:tcBorders>
              <w:top w:val="single" w:sz="4" w:space="0" w:color="auto"/>
              <w:left w:val="single" w:sz="4" w:space="0" w:color="auto"/>
              <w:bottom w:val="single" w:sz="18" w:space="0" w:color="auto"/>
              <w:right w:val="double" w:sz="4" w:space="0" w:color="auto"/>
            </w:tcBorders>
            <w:shd w:val="clear" w:color="auto" w:fill="auto"/>
            <w:vAlign w:val="center"/>
          </w:tcPr>
          <w:p w14:paraId="05891658" w14:textId="77777777" w:rsidR="003E1826" w:rsidRPr="005403B9" w:rsidRDefault="003E1826" w:rsidP="0044785B">
            <w:pPr>
              <w:jc w:val="center"/>
              <w:rPr>
                <w:rFonts w:ascii="ＭＳ 明朝" w:hAnsi="ＭＳ 明朝"/>
                <w:szCs w:val="21"/>
              </w:rPr>
            </w:pPr>
          </w:p>
        </w:tc>
        <w:tc>
          <w:tcPr>
            <w:tcW w:w="1800" w:type="dxa"/>
            <w:tcBorders>
              <w:top w:val="single" w:sz="4" w:space="0" w:color="auto"/>
              <w:left w:val="double" w:sz="4" w:space="0" w:color="auto"/>
              <w:bottom w:val="single" w:sz="18" w:space="0" w:color="auto"/>
              <w:right w:val="single" w:sz="18" w:space="0" w:color="auto"/>
            </w:tcBorders>
            <w:shd w:val="clear" w:color="auto" w:fill="auto"/>
            <w:vAlign w:val="center"/>
          </w:tcPr>
          <w:p w14:paraId="424E6D24" w14:textId="5F536CD4" w:rsidR="003E1826" w:rsidRPr="005403B9" w:rsidRDefault="003E1826" w:rsidP="0044785B">
            <w:pPr>
              <w:jc w:val="center"/>
              <w:rPr>
                <w:rFonts w:ascii="ＭＳ 明朝" w:hAnsi="ＭＳ 明朝"/>
                <w:szCs w:val="21"/>
              </w:rPr>
            </w:pPr>
          </w:p>
        </w:tc>
      </w:tr>
    </w:tbl>
    <w:p w14:paraId="6C3CC4A1" w14:textId="7442CB2A" w:rsidR="00C76744" w:rsidRPr="005403B9" w:rsidRDefault="00C76744" w:rsidP="00AA43D1">
      <w:pPr>
        <w:ind w:firstLineChars="300" w:firstLine="630"/>
      </w:pPr>
      <w:r w:rsidRPr="005403B9">
        <w:rPr>
          <w:rFonts w:hint="eastAsia"/>
        </w:rPr>
        <w:t>（注</w:t>
      </w:r>
      <w:r w:rsidR="00E3069B" w:rsidRPr="005403B9">
        <w:rPr>
          <w:rFonts w:hint="eastAsia"/>
        </w:rPr>
        <w:t>１</w:t>
      </w:r>
      <w:r w:rsidRPr="005403B9">
        <w:rPr>
          <w:rFonts w:hint="eastAsia"/>
        </w:rPr>
        <w:t>）一つの移管元口座から複数の移管先口座を指定した移管はできません。</w:t>
      </w:r>
    </w:p>
    <w:p w14:paraId="725056F0" w14:textId="463F949A" w:rsidR="00C76744" w:rsidRPr="005403B9" w:rsidRDefault="00C76744" w:rsidP="00AA43D1">
      <w:pPr>
        <w:pStyle w:val="a8"/>
        <w:ind w:firstLineChars="600" w:firstLine="1260"/>
        <w:jc w:val="left"/>
        <w:rPr>
          <w:dstrike/>
          <w:szCs w:val="21"/>
        </w:rPr>
      </w:pPr>
      <w:r w:rsidRPr="005403B9">
        <w:rPr>
          <w:rFonts w:hint="eastAsia"/>
        </w:rPr>
        <w:t>複数の移管元口座から一つの移管先口座を指定した</w:t>
      </w:r>
      <w:r w:rsidR="00755B28" w:rsidRPr="005403B9">
        <w:rPr>
          <w:rFonts w:hint="eastAsia"/>
        </w:rPr>
        <w:t>移管</w:t>
      </w:r>
      <w:r w:rsidRPr="005403B9">
        <w:rPr>
          <w:rFonts w:hint="eastAsia"/>
        </w:rPr>
        <w:t>は</w:t>
      </w:r>
      <w:r w:rsidR="00A56E33" w:rsidRPr="005403B9">
        <w:rPr>
          <w:rFonts w:hint="eastAsia"/>
        </w:rPr>
        <w:t>可能です</w:t>
      </w:r>
      <w:r w:rsidRPr="005403B9">
        <w:rPr>
          <w:rFonts w:hint="eastAsia"/>
        </w:rPr>
        <w:t>。</w:t>
      </w:r>
    </w:p>
    <w:p w14:paraId="0F24182C" w14:textId="31A2A000" w:rsidR="00C76744" w:rsidRPr="005403B9" w:rsidRDefault="00C76744" w:rsidP="00C76744">
      <w:pPr>
        <w:pStyle w:val="a8"/>
        <w:jc w:val="left"/>
        <w:rPr>
          <w:szCs w:val="21"/>
        </w:rPr>
      </w:pPr>
    </w:p>
    <w:p w14:paraId="76C00182" w14:textId="2AD3E071" w:rsidR="00C76744" w:rsidRPr="005403B9" w:rsidRDefault="00C76744" w:rsidP="00C76744">
      <w:pPr>
        <w:pStyle w:val="a8"/>
        <w:jc w:val="left"/>
        <w:rPr>
          <w:szCs w:val="21"/>
        </w:rPr>
      </w:pPr>
      <w:r w:rsidRPr="005403B9">
        <w:rPr>
          <w:rFonts w:hint="eastAsia"/>
          <w:szCs w:val="21"/>
        </w:rPr>
        <w:t>（２）消滅会社</w:t>
      </w:r>
      <w:r w:rsidR="00755B28" w:rsidRPr="005403B9">
        <w:rPr>
          <w:rFonts w:hint="eastAsia"/>
          <w:szCs w:val="21"/>
        </w:rPr>
        <w:t>等</w:t>
      </w:r>
      <w:r w:rsidRPr="005403B9">
        <w:rPr>
          <w:rFonts w:hint="eastAsia"/>
          <w:szCs w:val="21"/>
        </w:rPr>
        <w:t>に係る効力発生日以降を決済日とする申請データ等</w:t>
      </w:r>
    </w:p>
    <w:p w14:paraId="0508A15E" w14:textId="5A6A4732" w:rsidR="00C76744" w:rsidRPr="005403B9" w:rsidRDefault="00C76744" w:rsidP="00B901DE">
      <w:pPr>
        <w:pStyle w:val="a8"/>
        <w:ind w:firstLineChars="350" w:firstLine="735"/>
        <w:jc w:val="left"/>
        <w:rPr>
          <w:szCs w:val="21"/>
        </w:rPr>
      </w:pPr>
      <w:r w:rsidRPr="005403B9">
        <w:rPr>
          <w:rFonts w:hint="eastAsia"/>
          <w:szCs w:val="21"/>
        </w:rPr>
        <w:t>「</w:t>
      </w:r>
      <w:r w:rsidRPr="005403B9">
        <w:rPr>
          <w:rFonts w:hint="eastAsia"/>
        </w:rPr>
        <w:t>（１）口座残高の移管</w:t>
      </w:r>
      <w:r w:rsidRPr="005403B9">
        <w:rPr>
          <w:rFonts w:hint="eastAsia"/>
          <w:szCs w:val="21"/>
        </w:rPr>
        <w:t>」で移管先口座として指定したコードに洗</w:t>
      </w:r>
      <w:r w:rsidR="00755B28" w:rsidRPr="005403B9">
        <w:rPr>
          <w:rFonts w:hint="eastAsia"/>
          <w:szCs w:val="21"/>
        </w:rPr>
        <w:t>い</w:t>
      </w:r>
      <w:r w:rsidRPr="005403B9">
        <w:rPr>
          <w:rFonts w:hint="eastAsia"/>
          <w:szCs w:val="21"/>
        </w:rPr>
        <w:t>換える。</w:t>
      </w:r>
    </w:p>
    <w:p w14:paraId="084A8EF2" w14:textId="59900416" w:rsidR="00755B28" w:rsidRPr="005403B9" w:rsidRDefault="00755B28" w:rsidP="00C33FC2">
      <w:pPr>
        <w:pStyle w:val="a8"/>
        <w:jc w:val="left"/>
        <w:rPr>
          <w:szCs w:val="21"/>
        </w:rPr>
      </w:pPr>
    </w:p>
    <w:p w14:paraId="5A2A5015" w14:textId="536F07F7" w:rsidR="00C76744" w:rsidRPr="00A77B4B" w:rsidRDefault="00C76744" w:rsidP="00C76744">
      <w:pPr>
        <w:pStyle w:val="a8"/>
        <w:jc w:val="left"/>
        <w:rPr>
          <w:szCs w:val="21"/>
        </w:rPr>
      </w:pPr>
      <w:r w:rsidRPr="0085007F">
        <w:rPr>
          <w:rFonts w:hint="eastAsia"/>
          <w:szCs w:val="21"/>
        </w:rPr>
        <w:t>２．発行者に係る事項</w:t>
      </w:r>
    </w:p>
    <w:p w14:paraId="0C2D50F0" w14:textId="378013D2" w:rsidR="00C76744" w:rsidRPr="00572A7F" w:rsidRDefault="00C76744" w:rsidP="00A77B4B">
      <w:pPr>
        <w:pStyle w:val="a8"/>
        <w:ind w:firstLineChars="300" w:firstLine="630"/>
        <w:jc w:val="left"/>
        <w:rPr>
          <w:szCs w:val="21"/>
        </w:rPr>
      </w:pPr>
      <w:r w:rsidRPr="00572A7F">
        <w:rPr>
          <w:rFonts w:hint="eastAsia"/>
          <w:szCs w:val="21"/>
        </w:rPr>
        <w:t>存続会社</w:t>
      </w:r>
      <w:r w:rsidR="00C33FC2" w:rsidRPr="005403B9">
        <w:rPr>
          <w:rFonts w:hint="eastAsia"/>
          <w:szCs w:val="21"/>
        </w:rPr>
        <w:t>等</w:t>
      </w:r>
      <w:r w:rsidRPr="0044239E">
        <w:rPr>
          <w:rFonts w:hint="eastAsia"/>
          <w:szCs w:val="21"/>
        </w:rPr>
        <w:t>のコードに洗</w:t>
      </w:r>
      <w:r w:rsidR="00C33FC2" w:rsidRPr="005403B9">
        <w:rPr>
          <w:rFonts w:hint="eastAsia"/>
          <w:szCs w:val="21"/>
        </w:rPr>
        <w:t>い</w:t>
      </w:r>
      <w:r w:rsidRPr="0044239E">
        <w:rPr>
          <w:rFonts w:hint="eastAsia"/>
          <w:szCs w:val="21"/>
        </w:rPr>
        <w:t>換</w:t>
      </w:r>
      <w:r w:rsidRPr="00572A7F">
        <w:rPr>
          <w:rFonts w:hint="eastAsia"/>
          <w:szCs w:val="21"/>
        </w:rPr>
        <w:t>える。</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4"/>
        <w:gridCol w:w="4253"/>
      </w:tblGrid>
      <w:tr w:rsidR="003E1826" w:rsidRPr="005403B9" w14:paraId="2D467258" w14:textId="77777777" w:rsidTr="003E1826">
        <w:trPr>
          <w:trHeight w:val="435"/>
        </w:trPr>
        <w:tc>
          <w:tcPr>
            <w:tcW w:w="4394" w:type="dxa"/>
            <w:tcBorders>
              <w:top w:val="single" w:sz="4" w:space="0" w:color="auto"/>
              <w:right w:val="single" w:sz="4" w:space="0" w:color="auto"/>
            </w:tcBorders>
            <w:shd w:val="clear" w:color="auto" w:fill="auto"/>
            <w:vAlign w:val="center"/>
          </w:tcPr>
          <w:p w14:paraId="2EA7F497" w14:textId="2FFF189D" w:rsidR="003E1826" w:rsidRPr="005403B9" w:rsidRDefault="003E1826" w:rsidP="00C33FC2">
            <w:pPr>
              <w:jc w:val="left"/>
              <w:rPr>
                <w:rFonts w:ascii="ＭＳ 明朝" w:hAnsi="ＭＳ 明朝"/>
                <w:szCs w:val="21"/>
              </w:rPr>
            </w:pPr>
            <w:r w:rsidRPr="005403B9">
              <w:rPr>
                <w:rFonts w:ascii="ＭＳ 明朝" w:hAnsi="ＭＳ 明朝" w:hint="eastAsia"/>
                <w:szCs w:val="21"/>
              </w:rPr>
              <w:t>存続会社等の発行体コード</w:t>
            </w:r>
            <w:r w:rsidR="00E3069B" w:rsidRPr="005403B9">
              <w:rPr>
                <w:rFonts w:ascii="ＭＳ 明朝" w:hAnsi="ＭＳ 明朝" w:hint="eastAsia"/>
                <w:szCs w:val="21"/>
              </w:rPr>
              <w:t>（注２）</w:t>
            </w:r>
          </w:p>
        </w:tc>
        <w:tc>
          <w:tcPr>
            <w:tcW w:w="4253" w:type="dxa"/>
            <w:tcBorders>
              <w:top w:val="single" w:sz="4" w:space="0" w:color="auto"/>
              <w:left w:val="single" w:sz="4" w:space="0" w:color="auto"/>
              <w:bottom w:val="single" w:sz="4" w:space="0" w:color="auto"/>
            </w:tcBorders>
            <w:shd w:val="clear" w:color="auto" w:fill="auto"/>
            <w:vAlign w:val="center"/>
          </w:tcPr>
          <w:p w14:paraId="0D6315C2" w14:textId="7684B0BE" w:rsidR="003E1826" w:rsidRPr="005403B9" w:rsidRDefault="003E1826" w:rsidP="005403B9">
            <w:pPr>
              <w:rPr>
                <w:rFonts w:ascii="ＭＳ 明朝" w:hAnsi="ＭＳ 明朝"/>
                <w:szCs w:val="21"/>
              </w:rPr>
            </w:pPr>
          </w:p>
        </w:tc>
      </w:tr>
    </w:tbl>
    <w:p w14:paraId="4186AE13" w14:textId="04F9B123" w:rsidR="00C76744" w:rsidRPr="005403B9" w:rsidRDefault="00E3069B" w:rsidP="00E3069B">
      <w:pPr>
        <w:pStyle w:val="a8"/>
        <w:ind w:left="1470" w:hangingChars="700" w:hanging="1470"/>
        <w:jc w:val="left"/>
        <w:rPr>
          <w:szCs w:val="21"/>
        </w:rPr>
      </w:pPr>
      <w:r w:rsidRPr="005403B9">
        <w:rPr>
          <w:rFonts w:hint="eastAsia"/>
          <w:szCs w:val="21"/>
        </w:rPr>
        <w:t xml:space="preserve">　　　（注２）銘柄情報中の発行者略称（銘柄略称）も併せて存続会社の発行者略称（銘柄略称）に洗い換えます。</w:t>
      </w:r>
    </w:p>
    <w:p w14:paraId="68DC353F" w14:textId="5EBCF5DD" w:rsidR="006274DD" w:rsidRPr="005403B9" w:rsidRDefault="006274DD" w:rsidP="00C76744">
      <w:pPr>
        <w:pStyle w:val="a8"/>
        <w:jc w:val="left"/>
        <w:rPr>
          <w:szCs w:val="21"/>
        </w:rPr>
      </w:pPr>
    </w:p>
    <w:p w14:paraId="151FC380" w14:textId="031850BC" w:rsidR="00C76744" w:rsidRPr="005403B9" w:rsidRDefault="00C76744" w:rsidP="00F9350C">
      <w:pPr>
        <w:pStyle w:val="a8"/>
        <w:ind w:left="420" w:hangingChars="200" w:hanging="420"/>
        <w:jc w:val="left"/>
        <w:rPr>
          <w:szCs w:val="21"/>
        </w:rPr>
      </w:pPr>
      <w:r w:rsidRPr="005403B9">
        <w:rPr>
          <w:rFonts w:hint="eastAsia"/>
          <w:szCs w:val="21"/>
        </w:rPr>
        <w:t>３．発行代理人及び支払代理人に係る事項</w:t>
      </w:r>
      <w:r w:rsidR="00F9350C" w:rsidRPr="005403B9">
        <w:rPr>
          <w:rFonts w:hint="eastAsia"/>
          <w:szCs w:val="21"/>
        </w:rPr>
        <w:t>（銘柄情報及び効力発生日以降を決済日とする申請データにおける発行代理人・支払代理人コード）</w:t>
      </w:r>
    </w:p>
    <w:p w14:paraId="365948E6" w14:textId="51077F6C" w:rsidR="00C76744" w:rsidRPr="005403B9" w:rsidRDefault="00C76744" w:rsidP="00A77B4B">
      <w:pPr>
        <w:pStyle w:val="a8"/>
        <w:ind w:leftChars="300" w:left="630" w:rightChars="-68" w:right="-143"/>
        <w:jc w:val="left"/>
        <w:rPr>
          <w:szCs w:val="21"/>
        </w:rPr>
      </w:pPr>
      <w:r w:rsidRPr="005403B9">
        <w:rPr>
          <w:rFonts w:hint="eastAsia"/>
          <w:szCs w:val="21"/>
        </w:rPr>
        <w:t>存続会社</w:t>
      </w:r>
      <w:r w:rsidR="007F0EDC" w:rsidRPr="005403B9">
        <w:rPr>
          <w:rFonts w:hint="eastAsia"/>
          <w:szCs w:val="21"/>
        </w:rPr>
        <w:t>等</w:t>
      </w:r>
      <w:r w:rsidRPr="005403B9">
        <w:rPr>
          <w:rFonts w:hint="eastAsia"/>
          <w:szCs w:val="21"/>
        </w:rPr>
        <w:t>のコードに洗</w:t>
      </w:r>
      <w:r w:rsidR="007F0EDC" w:rsidRPr="005403B9">
        <w:rPr>
          <w:rFonts w:hint="eastAsia"/>
          <w:szCs w:val="21"/>
        </w:rPr>
        <w:t>い</w:t>
      </w:r>
      <w:r w:rsidRPr="005403B9">
        <w:rPr>
          <w:rFonts w:hint="eastAsia"/>
          <w:szCs w:val="21"/>
        </w:rPr>
        <w:t>換える。</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4"/>
        <w:gridCol w:w="4253"/>
      </w:tblGrid>
      <w:tr w:rsidR="003E1826" w:rsidRPr="005403B9" w14:paraId="138DA160" w14:textId="77777777" w:rsidTr="003E1826">
        <w:trPr>
          <w:trHeight w:val="435"/>
        </w:trPr>
        <w:tc>
          <w:tcPr>
            <w:tcW w:w="4394" w:type="dxa"/>
            <w:tcBorders>
              <w:top w:val="single" w:sz="4" w:space="0" w:color="auto"/>
              <w:right w:val="single" w:sz="4" w:space="0" w:color="auto"/>
            </w:tcBorders>
            <w:shd w:val="clear" w:color="auto" w:fill="auto"/>
            <w:vAlign w:val="center"/>
          </w:tcPr>
          <w:p w14:paraId="5B2F4D0A" w14:textId="77777777" w:rsidR="003E1826" w:rsidRPr="005403B9" w:rsidRDefault="003E1826" w:rsidP="00A40007">
            <w:pPr>
              <w:rPr>
                <w:rFonts w:ascii="ＭＳ 明朝" w:hAnsi="ＭＳ 明朝"/>
                <w:szCs w:val="21"/>
              </w:rPr>
            </w:pPr>
            <w:r w:rsidRPr="005403B9">
              <w:rPr>
                <w:rFonts w:ascii="ＭＳ 明朝" w:hAnsi="ＭＳ 明朝" w:hint="eastAsia"/>
                <w:szCs w:val="21"/>
              </w:rPr>
              <w:t>存続会社等の</w:t>
            </w:r>
            <w:r w:rsidRPr="005403B9">
              <w:rPr>
                <w:rFonts w:hint="eastAsia"/>
                <w:szCs w:val="21"/>
              </w:rPr>
              <w:t>発行代理人・支払代理人</w:t>
            </w:r>
            <w:r w:rsidRPr="005403B9">
              <w:rPr>
                <w:rFonts w:ascii="ＭＳ 明朝" w:hAnsi="ＭＳ 明朝" w:hint="eastAsia"/>
                <w:szCs w:val="21"/>
              </w:rPr>
              <w:t>コード</w:t>
            </w:r>
          </w:p>
        </w:tc>
        <w:tc>
          <w:tcPr>
            <w:tcW w:w="4253" w:type="dxa"/>
            <w:tcBorders>
              <w:top w:val="single" w:sz="4" w:space="0" w:color="auto"/>
              <w:left w:val="single" w:sz="4" w:space="0" w:color="auto"/>
              <w:bottom w:val="single" w:sz="4" w:space="0" w:color="auto"/>
            </w:tcBorders>
            <w:shd w:val="clear" w:color="auto" w:fill="auto"/>
            <w:vAlign w:val="center"/>
          </w:tcPr>
          <w:p w14:paraId="6D2A8718" w14:textId="77777777" w:rsidR="003E1826" w:rsidRPr="005403B9" w:rsidRDefault="003E1826" w:rsidP="00A40007">
            <w:pPr>
              <w:rPr>
                <w:rFonts w:ascii="ＭＳ 明朝" w:hAnsi="ＭＳ 明朝"/>
                <w:szCs w:val="21"/>
              </w:rPr>
            </w:pPr>
          </w:p>
        </w:tc>
      </w:tr>
    </w:tbl>
    <w:p w14:paraId="1CFEC2E4" w14:textId="5CA6D644" w:rsidR="005457BB" w:rsidRPr="005403B9" w:rsidRDefault="005457BB" w:rsidP="005457BB">
      <w:pPr>
        <w:pStyle w:val="a8"/>
        <w:jc w:val="left"/>
        <w:rPr>
          <w:szCs w:val="21"/>
        </w:rPr>
      </w:pPr>
    </w:p>
    <w:p w14:paraId="27914624" w14:textId="633FE3CB" w:rsidR="00C76744" w:rsidRPr="005403B9" w:rsidRDefault="00C76744" w:rsidP="00C76744">
      <w:pPr>
        <w:pStyle w:val="a8"/>
        <w:jc w:val="both"/>
        <w:rPr>
          <w:szCs w:val="21"/>
        </w:rPr>
      </w:pPr>
      <w:r w:rsidRPr="0044239E">
        <w:rPr>
          <w:rFonts w:hint="eastAsia"/>
          <w:szCs w:val="21"/>
        </w:rPr>
        <w:t>４．資金</w:t>
      </w:r>
      <w:r w:rsidRPr="005403B9">
        <w:rPr>
          <w:rFonts w:hint="eastAsia"/>
          <w:szCs w:val="21"/>
        </w:rPr>
        <w:t>決済会社に係る事項</w:t>
      </w:r>
    </w:p>
    <w:p w14:paraId="0B3C9A90" w14:textId="3C9CA582" w:rsidR="00C76744" w:rsidRPr="005403B9" w:rsidRDefault="00C76744" w:rsidP="00A77B4B">
      <w:pPr>
        <w:pStyle w:val="a8"/>
        <w:ind w:firstLineChars="300" w:firstLine="630"/>
        <w:jc w:val="left"/>
        <w:rPr>
          <w:szCs w:val="21"/>
        </w:rPr>
      </w:pPr>
      <w:r w:rsidRPr="005403B9">
        <w:rPr>
          <w:rFonts w:hint="eastAsia"/>
          <w:szCs w:val="21"/>
        </w:rPr>
        <w:t>存続会社</w:t>
      </w:r>
      <w:r w:rsidR="006274DD" w:rsidRPr="005403B9">
        <w:rPr>
          <w:rFonts w:hint="eastAsia"/>
          <w:szCs w:val="21"/>
        </w:rPr>
        <w:t>等</w:t>
      </w:r>
      <w:r w:rsidRPr="005403B9">
        <w:rPr>
          <w:rFonts w:hint="eastAsia"/>
          <w:szCs w:val="21"/>
        </w:rPr>
        <w:t>のコードに洗</w:t>
      </w:r>
      <w:r w:rsidR="006274DD" w:rsidRPr="005403B9">
        <w:rPr>
          <w:rFonts w:hint="eastAsia"/>
          <w:szCs w:val="21"/>
        </w:rPr>
        <w:t>い</w:t>
      </w:r>
      <w:r w:rsidRPr="005403B9">
        <w:rPr>
          <w:rFonts w:hint="eastAsia"/>
          <w:szCs w:val="21"/>
        </w:rPr>
        <w:t>換える。</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4"/>
        <w:gridCol w:w="4253"/>
      </w:tblGrid>
      <w:tr w:rsidR="00F7598C" w:rsidRPr="005403B9" w14:paraId="4CD3BF20" w14:textId="77777777" w:rsidTr="003E1826">
        <w:trPr>
          <w:trHeight w:val="435"/>
        </w:trPr>
        <w:tc>
          <w:tcPr>
            <w:tcW w:w="4394" w:type="dxa"/>
            <w:tcBorders>
              <w:top w:val="single" w:sz="4" w:space="0" w:color="auto"/>
              <w:right w:val="single" w:sz="4" w:space="0" w:color="auto"/>
            </w:tcBorders>
            <w:shd w:val="clear" w:color="auto" w:fill="auto"/>
            <w:vAlign w:val="center"/>
          </w:tcPr>
          <w:p w14:paraId="44A87D94" w14:textId="08EF4546" w:rsidR="003E1826" w:rsidRPr="005403B9" w:rsidRDefault="003E1826" w:rsidP="003C5E1E">
            <w:pPr>
              <w:rPr>
                <w:rFonts w:ascii="ＭＳ 明朝" w:hAnsi="ＭＳ 明朝"/>
                <w:szCs w:val="21"/>
              </w:rPr>
            </w:pPr>
            <w:r w:rsidRPr="005403B9">
              <w:rPr>
                <w:rFonts w:ascii="ＭＳ 明朝" w:hAnsi="ＭＳ 明朝" w:hint="eastAsia"/>
                <w:szCs w:val="21"/>
              </w:rPr>
              <w:t>存続会社等の資金決済会社コード</w:t>
            </w:r>
          </w:p>
        </w:tc>
        <w:tc>
          <w:tcPr>
            <w:tcW w:w="4253" w:type="dxa"/>
            <w:tcBorders>
              <w:top w:val="single" w:sz="4" w:space="0" w:color="auto"/>
              <w:left w:val="single" w:sz="4" w:space="0" w:color="auto"/>
              <w:bottom w:val="single" w:sz="4" w:space="0" w:color="auto"/>
            </w:tcBorders>
            <w:shd w:val="clear" w:color="auto" w:fill="auto"/>
            <w:vAlign w:val="center"/>
          </w:tcPr>
          <w:p w14:paraId="61351782" w14:textId="3A1B55B0" w:rsidR="003E1826" w:rsidRPr="005403B9" w:rsidRDefault="003E1826" w:rsidP="005403B9">
            <w:pPr>
              <w:rPr>
                <w:rFonts w:ascii="ＭＳ 明朝" w:hAnsi="ＭＳ 明朝"/>
                <w:szCs w:val="21"/>
              </w:rPr>
            </w:pPr>
          </w:p>
        </w:tc>
      </w:tr>
    </w:tbl>
    <w:p w14:paraId="669BE25F" w14:textId="45B31468" w:rsidR="006274DD" w:rsidRPr="006274DD" w:rsidRDefault="006274DD" w:rsidP="006274DD">
      <w:pPr>
        <w:pStyle w:val="a8"/>
        <w:ind w:firstLineChars="200" w:firstLine="420"/>
        <w:jc w:val="left"/>
        <w:rPr>
          <w:szCs w:val="21"/>
        </w:rPr>
      </w:pPr>
    </w:p>
    <w:p w14:paraId="2F0244BB" w14:textId="0222C0F6" w:rsidR="004E6645" w:rsidRDefault="00C76744" w:rsidP="00C76744">
      <w:pPr>
        <w:pStyle w:val="a8"/>
        <w:sectPr w:rsidR="004E6645" w:rsidSect="00401DD1">
          <w:pgSz w:w="11906" w:h="16838"/>
          <w:pgMar w:top="851" w:right="1134" w:bottom="851" w:left="1134" w:header="567" w:footer="567" w:gutter="0"/>
          <w:cols w:space="425"/>
          <w:docGrid w:type="lines" w:linePitch="290"/>
        </w:sectPr>
      </w:pPr>
      <w:r w:rsidRPr="0085007F">
        <w:rPr>
          <w:rFonts w:hint="eastAsia"/>
        </w:rPr>
        <w:t>以　上</w:t>
      </w:r>
    </w:p>
    <w:p w14:paraId="0513792D" w14:textId="503B83AB" w:rsidR="00C76744" w:rsidRPr="0085007F" w:rsidRDefault="00C76744" w:rsidP="00C76744">
      <w:pPr>
        <w:jc w:val="right"/>
      </w:pPr>
      <w:r w:rsidRPr="0085007F">
        <w:rPr>
          <w:rFonts w:hint="eastAsia"/>
        </w:rPr>
        <w:t>別紙</w:t>
      </w:r>
      <w:r w:rsidR="003C5E1E" w:rsidRPr="005403B9">
        <w:rPr>
          <w:rFonts w:hint="eastAsia"/>
        </w:rPr>
        <w:t>３</w:t>
      </w:r>
    </w:p>
    <w:p w14:paraId="571C7283" w14:textId="77777777" w:rsidR="00C76744" w:rsidRPr="0085007F" w:rsidRDefault="00C76744" w:rsidP="00C76744">
      <w:pPr>
        <w:jc w:val="right"/>
      </w:pPr>
    </w:p>
    <w:p w14:paraId="7961EA25" w14:textId="11F3F13D" w:rsidR="00C76744" w:rsidRPr="0085007F" w:rsidRDefault="00C76744" w:rsidP="00C76744">
      <w:r w:rsidRPr="0085007F">
        <w:rPr>
          <w:rFonts w:hint="eastAsia"/>
        </w:rPr>
        <w:t>【短期社債振替制度】</w:t>
      </w:r>
    </w:p>
    <w:p w14:paraId="3C60967C" w14:textId="137E76F1" w:rsidR="00C76744" w:rsidRPr="005403B9" w:rsidRDefault="00C76744" w:rsidP="00C76744">
      <w:pPr>
        <w:ind w:firstLineChars="100" w:firstLine="210"/>
        <w:rPr>
          <w:szCs w:val="21"/>
        </w:rPr>
      </w:pPr>
      <w:r w:rsidRPr="0044239E">
        <w:rPr>
          <w:rFonts w:hint="eastAsia"/>
          <w:szCs w:val="21"/>
        </w:rPr>
        <w:t>合併等の効力発生日の前営業</w:t>
      </w:r>
      <w:r w:rsidRPr="005403B9">
        <w:rPr>
          <w:rFonts w:hint="eastAsia"/>
          <w:szCs w:val="21"/>
        </w:rPr>
        <w:t>日</w:t>
      </w:r>
      <w:r w:rsidR="005038DF" w:rsidRPr="005403B9">
        <w:rPr>
          <w:rFonts w:hint="eastAsia"/>
          <w:szCs w:val="21"/>
        </w:rPr>
        <w:t>における</w:t>
      </w:r>
      <w:r w:rsidRPr="005403B9">
        <w:rPr>
          <w:rFonts w:hint="eastAsia"/>
          <w:szCs w:val="21"/>
        </w:rPr>
        <w:t>夜間バッチ処理にて</w:t>
      </w:r>
      <w:r w:rsidR="005038DF" w:rsidRPr="005403B9">
        <w:rPr>
          <w:rFonts w:hint="eastAsia"/>
          <w:szCs w:val="21"/>
        </w:rPr>
        <w:t>、</w:t>
      </w:r>
      <w:r w:rsidRPr="005403B9">
        <w:rPr>
          <w:rFonts w:hint="eastAsia"/>
          <w:szCs w:val="21"/>
        </w:rPr>
        <w:t>以下のとおり</w:t>
      </w:r>
      <w:r w:rsidR="005038DF" w:rsidRPr="005403B9">
        <w:rPr>
          <w:rFonts w:hint="eastAsia"/>
          <w:szCs w:val="21"/>
        </w:rPr>
        <w:t>、</w:t>
      </w:r>
      <w:r w:rsidR="005038DF" w:rsidRPr="005403B9">
        <w:rPr>
          <w:rFonts w:ascii="ＭＳ 明朝" w:hAnsi="ＭＳ 明朝" w:hint="eastAsia"/>
        </w:rPr>
        <w:t>区分口座の移管及び各種コードの</w:t>
      </w:r>
      <w:r w:rsidRPr="005403B9">
        <w:rPr>
          <w:rFonts w:hint="eastAsia"/>
          <w:szCs w:val="21"/>
        </w:rPr>
        <w:t>洗換えを依頼します。</w:t>
      </w:r>
    </w:p>
    <w:p w14:paraId="6079F56D" w14:textId="02810BDE" w:rsidR="00C76744" w:rsidRPr="005403B9" w:rsidRDefault="00C76744" w:rsidP="00F80EF8"/>
    <w:p w14:paraId="41C94365" w14:textId="3F04A5F4" w:rsidR="00C76744" w:rsidRPr="0044239E" w:rsidRDefault="00C76744" w:rsidP="00C76744">
      <w:pPr>
        <w:pStyle w:val="a8"/>
        <w:jc w:val="left"/>
        <w:rPr>
          <w:szCs w:val="21"/>
        </w:rPr>
      </w:pPr>
      <w:r w:rsidRPr="0044239E">
        <w:rPr>
          <w:rFonts w:hint="eastAsia"/>
          <w:szCs w:val="21"/>
        </w:rPr>
        <w:t>１．機構加入者に係る事項</w:t>
      </w:r>
    </w:p>
    <w:p w14:paraId="612B49A3" w14:textId="75A5B445" w:rsidR="00C76744" w:rsidRPr="0085007F" w:rsidRDefault="00C76744" w:rsidP="00C76744">
      <w:r w:rsidRPr="0044239E">
        <w:rPr>
          <w:rFonts w:hint="eastAsia"/>
        </w:rPr>
        <w:t>（１）口座残高の移管</w:t>
      </w:r>
    </w:p>
    <w:tbl>
      <w:tblPr>
        <w:tblW w:w="859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0"/>
        <w:gridCol w:w="5225"/>
      </w:tblGrid>
      <w:tr w:rsidR="00C76744" w:rsidRPr="0044785B" w14:paraId="1B06C27E" w14:textId="77777777" w:rsidTr="00AA43D1">
        <w:trPr>
          <w:trHeight w:val="430"/>
        </w:trPr>
        <w:tc>
          <w:tcPr>
            <w:tcW w:w="3370" w:type="dxa"/>
            <w:tcBorders>
              <w:top w:val="single" w:sz="4" w:space="0" w:color="auto"/>
              <w:bottom w:val="single" w:sz="4" w:space="0" w:color="auto"/>
              <w:right w:val="single" w:sz="4" w:space="0" w:color="auto"/>
            </w:tcBorders>
            <w:shd w:val="clear" w:color="auto" w:fill="auto"/>
            <w:vAlign w:val="center"/>
          </w:tcPr>
          <w:p w14:paraId="54B4EB26" w14:textId="77777777" w:rsidR="00C76744" w:rsidRPr="0044785B" w:rsidRDefault="00C76744" w:rsidP="00BC3A8F">
            <w:pPr>
              <w:rPr>
                <w:rFonts w:ascii="ＭＳ 明朝" w:hAnsi="ＭＳ 明朝"/>
                <w:szCs w:val="21"/>
              </w:rPr>
            </w:pPr>
            <w:r w:rsidRPr="0044785B">
              <w:rPr>
                <w:rFonts w:ascii="ＭＳ 明朝" w:hAnsi="ＭＳ 明朝" w:hint="eastAsia"/>
                <w:szCs w:val="21"/>
              </w:rPr>
              <w:t>移管先機構加入者名</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tcPr>
          <w:p w14:paraId="3BADF117" w14:textId="77777777" w:rsidR="00C76744" w:rsidRPr="0044785B" w:rsidRDefault="00C76744" w:rsidP="007214DD">
            <w:pPr>
              <w:rPr>
                <w:rFonts w:ascii="ＭＳ 明朝" w:hAnsi="ＭＳ 明朝"/>
                <w:szCs w:val="21"/>
              </w:rPr>
            </w:pPr>
          </w:p>
        </w:tc>
      </w:tr>
      <w:tr w:rsidR="003E1826" w:rsidRPr="0044785B" w14:paraId="7F3A6F8B" w14:textId="77777777" w:rsidTr="003E1826">
        <w:trPr>
          <w:trHeight w:val="431"/>
        </w:trPr>
        <w:tc>
          <w:tcPr>
            <w:tcW w:w="3370" w:type="dxa"/>
            <w:tcBorders>
              <w:top w:val="single" w:sz="4" w:space="0" w:color="auto"/>
              <w:right w:val="single" w:sz="4" w:space="0" w:color="auto"/>
            </w:tcBorders>
            <w:shd w:val="clear" w:color="auto" w:fill="auto"/>
            <w:vAlign w:val="center"/>
          </w:tcPr>
          <w:p w14:paraId="6D602C05" w14:textId="679D18B7" w:rsidR="003E1826" w:rsidRPr="0044785B" w:rsidRDefault="003E1826" w:rsidP="00BC3A8F">
            <w:pPr>
              <w:rPr>
                <w:rFonts w:ascii="ＭＳ 明朝" w:hAnsi="ＭＳ 明朝"/>
                <w:szCs w:val="21"/>
              </w:rPr>
            </w:pPr>
            <w:r w:rsidRPr="0044785B">
              <w:rPr>
                <w:rFonts w:ascii="ＭＳ 明朝" w:hAnsi="ＭＳ 明朝" w:hint="eastAsia"/>
                <w:szCs w:val="21"/>
              </w:rPr>
              <w:t>移管先機構加入者コード（上</w:t>
            </w:r>
            <w:r w:rsidRPr="005403B9">
              <w:rPr>
                <w:rFonts w:ascii="ＭＳ 明朝" w:hAnsi="ＭＳ 明朝" w:hint="eastAsia"/>
                <w:szCs w:val="21"/>
              </w:rPr>
              <w:t>５</w:t>
            </w:r>
            <w:r w:rsidRPr="0044785B">
              <w:rPr>
                <w:rFonts w:ascii="ＭＳ 明朝" w:hAnsi="ＭＳ 明朝" w:hint="eastAsia"/>
                <w:szCs w:val="21"/>
              </w:rPr>
              <w:t>桁）</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tcPr>
          <w:p w14:paraId="67FA0FBB" w14:textId="57BB143F" w:rsidR="003E1826" w:rsidRPr="0044785B" w:rsidRDefault="003E1826" w:rsidP="003E1826">
            <w:pPr>
              <w:rPr>
                <w:rFonts w:ascii="ＭＳ 明朝" w:hAnsi="ＭＳ 明朝"/>
                <w:szCs w:val="21"/>
              </w:rPr>
            </w:pPr>
          </w:p>
        </w:tc>
      </w:tr>
    </w:tbl>
    <w:p w14:paraId="7FD615F0" w14:textId="373DDBA7" w:rsidR="00C76744" w:rsidRPr="0085007F" w:rsidRDefault="00C76744" w:rsidP="00C76744"/>
    <w:tbl>
      <w:tblPr>
        <w:tblW w:w="864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800"/>
        <w:gridCol w:w="1800"/>
        <w:gridCol w:w="720"/>
        <w:gridCol w:w="1800"/>
        <w:gridCol w:w="1800"/>
      </w:tblGrid>
      <w:tr w:rsidR="00C76744" w:rsidRPr="0044785B" w14:paraId="56AB9725" w14:textId="77777777" w:rsidTr="00AA43D1">
        <w:trPr>
          <w:trHeight w:val="378"/>
        </w:trPr>
        <w:tc>
          <w:tcPr>
            <w:tcW w:w="8640" w:type="dxa"/>
            <w:gridSpan w:val="6"/>
            <w:tcBorders>
              <w:top w:val="single" w:sz="4" w:space="0" w:color="auto"/>
              <w:bottom w:val="single" w:sz="18" w:space="0" w:color="auto"/>
            </w:tcBorders>
            <w:shd w:val="clear" w:color="auto" w:fill="auto"/>
            <w:vAlign w:val="center"/>
          </w:tcPr>
          <w:p w14:paraId="53148E80" w14:textId="77777777" w:rsidR="00C76744" w:rsidRPr="0044785B" w:rsidRDefault="00C76744" w:rsidP="0044785B">
            <w:pPr>
              <w:jc w:val="center"/>
              <w:rPr>
                <w:rFonts w:ascii="ＭＳ 明朝" w:hAnsi="ＭＳ 明朝"/>
                <w:szCs w:val="21"/>
              </w:rPr>
            </w:pPr>
            <w:r w:rsidRPr="0044785B">
              <w:rPr>
                <w:rFonts w:ascii="ＭＳ 明朝" w:hAnsi="ＭＳ 明朝" w:hint="eastAsia"/>
                <w:szCs w:val="21"/>
              </w:rPr>
              <w:t>区分口座の移管</w:t>
            </w:r>
          </w:p>
        </w:tc>
      </w:tr>
      <w:tr w:rsidR="00C76744" w:rsidRPr="0044785B" w14:paraId="3210F90E" w14:textId="77777777" w:rsidTr="00AA43D1">
        <w:trPr>
          <w:trHeight w:val="570"/>
        </w:trPr>
        <w:tc>
          <w:tcPr>
            <w:tcW w:w="720" w:type="dxa"/>
            <w:tcBorders>
              <w:top w:val="single" w:sz="18" w:space="0" w:color="auto"/>
              <w:left w:val="single" w:sz="18" w:space="0" w:color="auto"/>
              <w:right w:val="single" w:sz="4" w:space="0" w:color="auto"/>
            </w:tcBorders>
            <w:shd w:val="clear" w:color="auto" w:fill="auto"/>
          </w:tcPr>
          <w:p w14:paraId="0FD24DB2" w14:textId="77777777" w:rsidR="00C76744" w:rsidRPr="0044785B" w:rsidRDefault="00C76744" w:rsidP="0044785B">
            <w:pPr>
              <w:jc w:val="center"/>
              <w:rPr>
                <w:rFonts w:ascii="ＭＳ 明朝" w:hAnsi="ＭＳ 明朝"/>
                <w:szCs w:val="21"/>
              </w:rPr>
            </w:pPr>
          </w:p>
        </w:tc>
        <w:tc>
          <w:tcPr>
            <w:tcW w:w="1800" w:type="dxa"/>
            <w:tcBorders>
              <w:top w:val="single" w:sz="18" w:space="0" w:color="auto"/>
              <w:left w:val="single" w:sz="4" w:space="0" w:color="auto"/>
              <w:right w:val="double" w:sz="4" w:space="0" w:color="auto"/>
            </w:tcBorders>
            <w:shd w:val="clear" w:color="auto" w:fill="auto"/>
            <w:vAlign w:val="center"/>
          </w:tcPr>
          <w:p w14:paraId="11FB64AF" w14:textId="77777777" w:rsidR="00C76744" w:rsidRPr="0044785B" w:rsidRDefault="00C76744" w:rsidP="0044785B">
            <w:pPr>
              <w:jc w:val="center"/>
              <w:rPr>
                <w:rFonts w:ascii="ＭＳ 明朝" w:hAnsi="ＭＳ 明朝"/>
                <w:szCs w:val="21"/>
              </w:rPr>
            </w:pPr>
            <w:r w:rsidRPr="0044785B">
              <w:rPr>
                <w:rFonts w:ascii="ＭＳ 明朝" w:hAnsi="ＭＳ 明朝" w:hint="eastAsia"/>
                <w:szCs w:val="21"/>
              </w:rPr>
              <w:t>移管元</w:t>
            </w:r>
          </w:p>
          <w:p w14:paraId="745237D5" w14:textId="77777777" w:rsidR="00C76744" w:rsidRPr="0044785B" w:rsidRDefault="00C76744" w:rsidP="0044785B">
            <w:pPr>
              <w:jc w:val="center"/>
              <w:rPr>
                <w:rFonts w:ascii="ＭＳ 明朝" w:hAnsi="ＭＳ 明朝"/>
                <w:szCs w:val="21"/>
              </w:rPr>
            </w:pPr>
            <w:r w:rsidRPr="0044785B">
              <w:rPr>
                <w:rFonts w:ascii="ＭＳ 明朝" w:hAnsi="ＭＳ 明朝" w:hint="eastAsia"/>
                <w:szCs w:val="21"/>
              </w:rPr>
              <w:t>区分口座</w:t>
            </w:r>
          </w:p>
        </w:tc>
        <w:tc>
          <w:tcPr>
            <w:tcW w:w="1800" w:type="dxa"/>
            <w:tcBorders>
              <w:top w:val="single" w:sz="18" w:space="0" w:color="auto"/>
              <w:left w:val="double" w:sz="4" w:space="0" w:color="auto"/>
              <w:bottom w:val="single" w:sz="4" w:space="0" w:color="auto"/>
              <w:right w:val="single" w:sz="4" w:space="0" w:color="auto"/>
            </w:tcBorders>
            <w:shd w:val="clear" w:color="auto" w:fill="auto"/>
            <w:vAlign w:val="center"/>
          </w:tcPr>
          <w:p w14:paraId="1134D14E" w14:textId="77777777" w:rsidR="00C76744" w:rsidRPr="0044785B" w:rsidRDefault="00C76744" w:rsidP="0044785B">
            <w:pPr>
              <w:jc w:val="center"/>
              <w:rPr>
                <w:rFonts w:ascii="ＭＳ 明朝" w:hAnsi="ＭＳ 明朝"/>
                <w:szCs w:val="21"/>
              </w:rPr>
            </w:pPr>
            <w:r w:rsidRPr="0044785B">
              <w:rPr>
                <w:rFonts w:ascii="ＭＳ 明朝" w:hAnsi="ＭＳ 明朝" w:hint="eastAsia"/>
                <w:szCs w:val="21"/>
              </w:rPr>
              <w:t>移管先</w:t>
            </w:r>
          </w:p>
          <w:p w14:paraId="324E589B" w14:textId="77777777" w:rsidR="00C76744" w:rsidRPr="0044785B" w:rsidRDefault="00C76744" w:rsidP="0044785B">
            <w:pPr>
              <w:jc w:val="center"/>
              <w:rPr>
                <w:rFonts w:ascii="ＭＳ 明朝" w:hAnsi="ＭＳ 明朝"/>
                <w:szCs w:val="21"/>
              </w:rPr>
            </w:pPr>
            <w:r w:rsidRPr="0044785B">
              <w:rPr>
                <w:rFonts w:ascii="ＭＳ 明朝" w:hAnsi="ＭＳ 明朝" w:hint="eastAsia"/>
                <w:szCs w:val="21"/>
              </w:rPr>
              <w:t>区分口座</w:t>
            </w:r>
          </w:p>
        </w:tc>
        <w:tc>
          <w:tcPr>
            <w:tcW w:w="720" w:type="dxa"/>
            <w:tcBorders>
              <w:top w:val="single" w:sz="18" w:space="0" w:color="auto"/>
              <w:left w:val="single" w:sz="18" w:space="0" w:color="auto"/>
              <w:bottom w:val="single" w:sz="4" w:space="0" w:color="auto"/>
              <w:right w:val="single" w:sz="4" w:space="0" w:color="auto"/>
            </w:tcBorders>
            <w:shd w:val="clear" w:color="auto" w:fill="auto"/>
          </w:tcPr>
          <w:p w14:paraId="02A9FFCA" w14:textId="77777777" w:rsidR="00C76744" w:rsidRPr="0044785B" w:rsidRDefault="00C76744" w:rsidP="0044785B">
            <w:pPr>
              <w:jc w:val="center"/>
              <w:rPr>
                <w:rFonts w:ascii="ＭＳ 明朝" w:hAnsi="ＭＳ 明朝"/>
                <w:szCs w:val="21"/>
              </w:rPr>
            </w:pPr>
          </w:p>
        </w:tc>
        <w:tc>
          <w:tcPr>
            <w:tcW w:w="1800" w:type="dxa"/>
            <w:tcBorders>
              <w:top w:val="single" w:sz="18" w:space="0" w:color="auto"/>
              <w:left w:val="single" w:sz="4" w:space="0" w:color="auto"/>
              <w:bottom w:val="single" w:sz="4" w:space="0" w:color="auto"/>
              <w:right w:val="double" w:sz="4" w:space="0" w:color="auto"/>
            </w:tcBorders>
            <w:shd w:val="clear" w:color="auto" w:fill="auto"/>
            <w:vAlign w:val="center"/>
          </w:tcPr>
          <w:p w14:paraId="4EC694D1" w14:textId="77777777" w:rsidR="00C76744" w:rsidRPr="0044785B" w:rsidRDefault="00C76744" w:rsidP="0044785B">
            <w:pPr>
              <w:jc w:val="center"/>
              <w:rPr>
                <w:rFonts w:ascii="ＭＳ 明朝" w:hAnsi="ＭＳ 明朝"/>
                <w:szCs w:val="21"/>
              </w:rPr>
            </w:pPr>
            <w:r w:rsidRPr="0044785B">
              <w:rPr>
                <w:rFonts w:ascii="ＭＳ 明朝" w:hAnsi="ＭＳ 明朝" w:hint="eastAsia"/>
                <w:szCs w:val="21"/>
              </w:rPr>
              <w:t>移管元</w:t>
            </w:r>
          </w:p>
          <w:p w14:paraId="3347E4C1" w14:textId="77777777" w:rsidR="00C76744" w:rsidRPr="0044785B" w:rsidRDefault="00C76744" w:rsidP="0044785B">
            <w:pPr>
              <w:jc w:val="center"/>
              <w:rPr>
                <w:rFonts w:ascii="ＭＳ 明朝" w:hAnsi="ＭＳ 明朝"/>
                <w:szCs w:val="21"/>
              </w:rPr>
            </w:pPr>
            <w:r w:rsidRPr="0044785B">
              <w:rPr>
                <w:rFonts w:ascii="ＭＳ 明朝" w:hAnsi="ＭＳ 明朝" w:hint="eastAsia"/>
                <w:szCs w:val="21"/>
              </w:rPr>
              <w:t>区分口座</w:t>
            </w:r>
          </w:p>
        </w:tc>
        <w:tc>
          <w:tcPr>
            <w:tcW w:w="1800" w:type="dxa"/>
            <w:tcBorders>
              <w:top w:val="single" w:sz="18" w:space="0" w:color="auto"/>
              <w:left w:val="double" w:sz="4" w:space="0" w:color="auto"/>
              <w:bottom w:val="single" w:sz="4" w:space="0" w:color="auto"/>
              <w:right w:val="single" w:sz="18" w:space="0" w:color="auto"/>
            </w:tcBorders>
            <w:shd w:val="clear" w:color="auto" w:fill="auto"/>
            <w:vAlign w:val="center"/>
          </w:tcPr>
          <w:p w14:paraId="681F8DE3" w14:textId="77777777" w:rsidR="00C76744" w:rsidRPr="0044785B" w:rsidRDefault="00C76744" w:rsidP="0044785B">
            <w:pPr>
              <w:jc w:val="center"/>
              <w:rPr>
                <w:rFonts w:ascii="ＭＳ 明朝" w:hAnsi="ＭＳ 明朝"/>
                <w:szCs w:val="21"/>
              </w:rPr>
            </w:pPr>
            <w:r w:rsidRPr="0044785B">
              <w:rPr>
                <w:rFonts w:ascii="ＭＳ 明朝" w:hAnsi="ＭＳ 明朝" w:hint="eastAsia"/>
                <w:szCs w:val="21"/>
              </w:rPr>
              <w:t>移管先</w:t>
            </w:r>
          </w:p>
          <w:p w14:paraId="1D932C23" w14:textId="77777777" w:rsidR="00C76744" w:rsidRPr="0044785B" w:rsidRDefault="00C76744" w:rsidP="0044785B">
            <w:pPr>
              <w:jc w:val="center"/>
              <w:rPr>
                <w:rFonts w:ascii="ＭＳ 明朝" w:hAnsi="ＭＳ 明朝"/>
                <w:b/>
                <w:szCs w:val="21"/>
              </w:rPr>
            </w:pPr>
            <w:r w:rsidRPr="0044785B">
              <w:rPr>
                <w:rFonts w:ascii="ＭＳ 明朝" w:hAnsi="ＭＳ 明朝" w:hint="eastAsia"/>
                <w:szCs w:val="21"/>
              </w:rPr>
              <w:t>区分口座</w:t>
            </w:r>
          </w:p>
        </w:tc>
      </w:tr>
      <w:tr w:rsidR="003E1826" w:rsidRPr="0044785B" w14:paraId="398AD12D" w14:textId="77777777" w:rsidTr="003E1826">
        <w:trPr>
          <w:trHeight w:val="407"/>
        </w:trPr>
        <w:tc>
          <w:tcPr>
            <w:tcW w:w="720" w:type="dxa"/>
            <w:tcBorders>
              <w:top w:val="single" w:sz="4" w:space="0" w:color="auto"/>
              <w:left w:val="single" w:sz="18" w:space="0" w:color="auto"/>
              <w:right w:val="single" w:sz="4" w:space="0" w:color="auto"/>
            </w:tcBorders>
            <w:shd w:val="clear" w:color="auto" w:fill="auto"/>
            <w:vAlign w:val="center"/>
          </w:tcPr>
          <w:p w14:paraId="502F6CB8" w14:textId="77777777" w:rsidR="003E1826" w:rsidRPr="0044785B" w:rsidRDefault="003E1826" w:rsidP="0044785B">
            <w:pPr>
              <w:jc w:val="center"/>
              <w:rPr>
                <w:rFonts w:ascii="ＭＳ 明朝" w:hAnsi="ＭＳ 明朝"/>
                <w:szCs w:val="21"/>
              </w:rPr>
            </w:pPr>
            <w:r w:rsidRPr="0044785B">
              <w:rPr>
                <w:rFonts w:ascii="ＭＳ 明朝" w:hAnsi="ＭＳ 明朝"/>
                <w:szCs w:val="21"/>
              </w:rPr>
              <w:t>(</w:t>
            </w:r>
            <w:r w:rsidRPr="0044785B">
              <w:rPr>
                <w:rFonts w:ascii="ＭＳ 明朝" w:hAnsi="ＭＳ 明朝" w:hint="eastAsia"/>
                <w:szCs w:val="21"/>
              </w:rPr>
              <w:t>1)</w:t>
            </w:r>
          </w:p>
        </w:tc>
        <w:tc>
          <w:tcPr>
            <w:tcW w:w="1800" w:type="dxa"/>
            <w:tcBorders>
              <w:top w:val="single" w:sz="4" w:space="0" w:color="auto"/>
              <w:left w:val="single" w:sz="4" w:space="0" w:color="auto"/>
              <w:right w:val="double" w:sz="4" w:space="0" w:color="auto"/>
            </w:tcBorders>
            <w:shd w:val="clear" w:color="auto" w:fill="auto"/>
            <w:vAlign w:val="center"/>
          </w:tcPr>
          <w:p w14:paraId="073497F6" w14:textId="77777777" w:rsidR="003E1826" w:rsidRPr="0044785B" w:rsidRDefault="003E1826" w:rsidP="0044785B">
            <w:pPr>
              <w:jc w:val="center"/>
              <w:rPr>
                <w:rFonts w:ascii="ＭＳ 明朝" w:hAnsi="ＭＳ 明朝"/>
                <w:szCs w:val="21"/>
              </w:rPr>
            </w:pPr>
          </w:p>
        </w:tc>
        <w:tc>
          <w:tcPr>
            <w:tcW w:w="1800" w:type="dxa"/>
            <w:tcBorders>
              <w:top w:val="single" w:sz="4" w:space="0" w:color="auto"/>
              <w:left w:val="double" w:sz="4" w:space="0" w:color="auto"/>
              <w:right w:val="single" w:sz="18" w:space="0" w:color="auto"/>
            </w:tcBorders>
            <w:shd w:val="clear" w:color="auto" w:fill="auto"/>
            <w:vAlign w:val="center"/>
          </w:tcPr>
          <w:p w14:paraId="7E2E59CC" w14:textId="10CA0D02" w:rsidR="003E1826" w:rsidRPr="0044785B" w:rsidRDefault="003E1826" w:rsidP="0044785B">
            <w:pPr>
              <w:jc w:val="center"/>
              <w:rPr>
                <w:rFonts w:ascii="ＭＳ 明朝" w:hAnsi="ＭＳ 明朝"/>
                <w:szCs w:val="21"/>
              </w:rPr>
            </w:pPr>
          </w:p>
        </w:tc>
        <w:tc>
          <w:tcPr>
            <w:tcW w:w="720" w:type="dxa"/>
            <w:tcBorders>
              <w:top w:val="single" w:sz="4" w:space="0" w:color="auto"/>
              <w:left w:val="single" w:sz="18" w:space="0" w:color="auto"/>
              <w:bottom w:val="single" w:sz="4" w:space="0" w:color="auto"/>
              <w:right w:val="single" w:sz="4" w:space="0" w:color="auto"/>
            </w:tcBorders>
            <w:shd w:val="clear" w:color="auto" w:fill="auto"/>
            <w:vAlign w:val="center"/>
          </w:tcPr>
          <w:p w14:paraId="5337F16D" w14:textId="77777777" w:rsidR="003E1826" w:rsidRPr="0044785B" w:rsidRDefault="003E1826" w:rsidP="0044785B">
            <w:pPr>
              <w:jc w:val="center"/>
              <w:rPr>
                <w:rFonts w:ascii="ＭＳ 明朝" w:hAnsi="ＭＳ 明朝"/>
                <w:szCs w:val="21"/>
              </w:rPr>
            </w:pPr>
            <w:r w:rsidRPr="0044785B">
              <w:rPr>
                <w:rFonts w:ascii="ＭＳ 明朝" w:hAnsi="ＭＳ 明朝" w:hint="eastAsia"/>
                <w:szCs w:val="21"/>
              </w:rPr>
              <w:t>(4)</w:t>
            </w:r>
          </w:p>
        </w:tc>
        <w:tc>
          <w:tcPr>
            <w:tcW w:w="1800" w:type="dxa"/>
            <w:tcBorders>
              <w:top w:val="single" w:sz="4" w:space="0" w:color="auto"/>
              <w:left w:val="single" w:sz="4" w:space="0" w:color="auto"/>
              <w:bottom w:val="single" w:sz="4" w:space="0" w:color="auto"/>
              <w:right w:val="double" w:sz="4" w:space="0" w:color="auto"/>
            </w:tcBorders>
            <w:shd w:val="clear" w:color="auto" w:fill="auto"/>
            <w:vAlign w:val="center"/>
          </w:tcPr>
          <w:p w14:paraId="3E56D1AB" w14:textId="77777777" w:rsidR="003E1826" w:rsidRPr="0044785B" w:rsidRDefault="003E1826" w:rsidP="0044785B">
            <w:pPr>
              <w:jc w:val="center"/>
              <w:rPr>
                <w:rFonts w:ascii="ＭＳ 明朝" w:hAnsi="ＭＳ 明朝"/>
                <w:szCs w:val="21"/>
              </w:rPr>
            </w:pPr>
          </w:p>
        </w:tc>
        <w:tc>
          <w:tcPr>
            <w:tcW w:w="1800" w:type="dxa"/>
            <w:tcBorders>
              <w:top w:val="single" w:sz="4" w:space="0" w:color="auto"/>
              <w:left w:val="double" w:sz="4" w:space="0" w:color="auto"/>
              <w:bottom w:val="single" w:sz="4" w:space="0" w:color="auto"/>
              <w:right w:val="single" w:sz="18" w:space="0" w:color="auto"/>
            </w:tcBorders>
            <w:shd w:val="clear" w:color="auto" w:fill="auto"/>
            <w:vAlign w:val="center"/>
          </w:tcPr>
          <w:p w14:paraId="26738A3B" w14:textId="77777777" w:rsidR="003E1826" w:rsidRPr="0044785B" w:rsidRDefault="003E1826" w:rsidP="0044785B">
            <w:pPr>
              <w:jc w:val="center"/>
              <w:rPr>
                <w:rFonts w:ascii="ＭＳ 明朝" w:hAnsi="ＭＳ 明朝"/>
                <w:szCs w:val="21"/>
              </w:rPr>
            </w:pPr>
          </w:p>
        </w:tc>
      </w:tr>
      <w:tr w:rsidR="003E1826" w:rsidRPr="0044785B" w14:paraId="0E8A09E4" w14:textId="77777777" w:rsidTr="003E1826">
        <w:trPr>
          <w:trHeight w:val="440"/>
        </w:trPr>
        <w:tc>
          <w:tcPr>
            <w:tcW w:w="720" w:type="dxa"/>
            <w:tcBorders>
              <w:top w:val="single" w:sz="4" w:space="0" w:color="auto"/>
              <w:left w:val="single" w:sz="18" w:space="0" w:color="auto"/>
              <w:bottom w:val="single" w:sz="4" w:space="0" w:color="auto"/>
              <w:right w:val="single" w:sz="4" w:space="0" w:color="auto"/>
            </w:tcBorders>
            <w:shd w:val="clear" w:color="auto" w:fill="auto"/>
            <w:vAlign w:val="center"/>
          </w:tcPr>
          <w:p w14:paraId="1D8779BA" w14:textId="77777777" w:rsidR="003E1826" w:rsidRPr="0044785B" w:rsidRDefault="003E1826" w:rsidP="0044785B">
            <w:pPr>
              <w:jc w:val="center"/>
              <w:rPr>
                <w:rFonts w:ascii="ＭＳ 明朝" w:hAnsi="ＭＳ 明朝"/>
                <w:szCs w:val="21"/>
              </w:rPr>
            </w:pPr>
            <w:r w:rsidRPr="0044785B">
              <w:rPr>
                <w:rFonts w:ascii="ＭＳ 明朝" w:hAnsi="ＭＳ 明朝" w:hint="eastAsia"/>
                <w:szCs w:val="21"/>
              </w:rPr>
              <w:t>(2)</w:t>
            </w:r>
          </w:p>
        </w:tc>
        <w:tc>
          <w:tcPr>
            <w:tcW w:w="1800" w:type="dxa"/>
            <w:tcBorders>
              <w:top w:val="single" w:sz="4" w:space="0" w:color="auto"/>
              <w:left w:val="single" w:sz="4" w:space="0" w:color="auto"/>
              <w:bottom w:val="single" w:sz="4" w:space="0" w:color="auto"/>
              <w:right w:val="double" w:sz="4" w:space="0" w:color="auto"/>
            </w:tcBorders>
            <w:shd w:val="clear" w:color="auto" w:fill="auto"/>
            <w:vAlign w:val="center"/>
          </w:tcPr>
          <w:p w14:paraId="794B4649" w14:textId="6098E4DA" w:rsidR="003E1826" w:rsidRPr="0044785B" w:rsidRDefault="003E1826" w:rsidP="0044785B">
            <w:pPr>
              <w:jc w:val="center"/>
              <w:rPr>
                <w:rFonts w:ascii="ＭＳ 明朝" w:hAnsi="ＭＳ 明朝"/>
                <w:szCs w:val="21"/>
              </w:rPr>
            </w:pPr>
          </w:p>
        </w:tc>
        <w:tc>
          <w:tcPr>
            <w:tcW w:w="1800" w:type="dxa"/>
            <w:tcBorders>
              <w:top w:val="single" w:sz="4" w:space="0" w:color="auto"/>
              <w:left w:val="double" w:sz="4" w:space="0" w:color="auto"/>
              <w:bottom w:val="single" w:sz="4" w:space="0" w:color="auto"/>
              <w:right w:val="single" w:sz="18" w:space="0" w:color="auto"/>
            </w:tcBorders>
            <w:shd w:val="clear" w:color="auto" w:fill="auto"/>
            <w:vAlign w:val="center"/>
          </w:tcPr>
          <w:p w14:paraId="0A6DA382" w14:textId="3C7310D4" w:rsidR="003E1826" w:rsidRPr="0044785B" w:rsidRDefault="003E1826" w:rsidP="0044785B">
            <w:pPr>
              <w:jc w:val="center"/>
              <w:rPr>
                <w:rFonts w:ascii="ＭＳ 明朝" w:hAnsi="ＭＳ 明朝"/>
                <w:szCs w:val="21"/>
              </w:rPr>
            </w:pPr>
          </w:p>
        </w:tc>
        <w:tc>
          <w:tcPr>
            <w:tcW w:w="720" w:type="dxa"/>
            <w:tcBorders>
              <w:top w:val="single" w:sz="4" w:space="0" w:color="auto"/>
              <w:left w:val="single" w:sz="18" w:space="0" w:color="auto"/>
              <w:bottom w:val="single" w:sz="4" w:space="0" w:color="auto"/>
              <w:right w:val="single" w:sz="4" w:space="0" w:color="auto"/>
            </w:tcBorders>
            <w:shd w:val="clear" w:color="auto" w:fill="auto"/>
            <w:vAlign w:val="center"/>
          </w:tcPr>
          <w:p w14:paraId="2B2665A1" w14:textId="77777777" w:rsidR="003E1826" w:rsidRPr="0044785B" w:rsidRDefault="003E1826" w:rsidP="0044785B">
            <w:pPr>
              <w:jc w:val="center"/>
              <w:rPr>
                <w:rFonts w:ascii="ＭＳ 明朝" w:hAnsi="ＭＳ 明朝"/>
                <w:szCs w:val="21"/>
              </w:rPr>
            </w:pPr>
            <w:r w:rsidRPr="0044785B">
              <w:rPr>
                <w:rFonts w:ascii="ＭＳ 明朝" w:hAnsi="ＭＳ 明朝" w:hint="eastAsia"/>
                <w:szCs w:val="21"/>
              </w:rPr>
              <w:t>(5)</w:t>
            </w:r>
          </w:p>
        </w:tc>
        <w:tc>
          <w:tcPr>
            <w:tcW w:w="1800" w:type="dxa"/>
            <w:tcBorders>
              <w:top w:val="single" w:sz="4" w:space="0" w:color="auto"/>
              <w:left w:val="single" w:sz="4" w:space="0" w:color="auto"/>
              <w:bottom w:val="single" w:sz="4" w:space="0" w:color="auto"/>
              <w:right w:val="double" w:sz="4" w:space="0" w:color="auto"/>
            </w:tcBorders>
            <w:shd w:val="clear" w:color="auto" w:fill="auto"/>
            <w:vAlign w:val="center"/>
          </w:tcPr>
          <w:p w14:paraId="0715E151" w14:textId="77777777" w:rsidR="003E1826" w:rsidRPr="0044785B" w:rsidRDefault="003E1826" w:rsidP="0044785B">
            <w:pPr>
              <w:jc w:val="center"/>
              <w:rPr>
                <w:rFonts w:ascii="ＭＳ 明朝" w:hAnsi="ＭＳ 明朝"/>
                <w:szCs w:val="21"/>
              </w:rPr>
            </w:pPr>
          </w:p>
        </w:tc>
        <w:tc>
          <w:tcPr>
            <w:tcW w:w="1800" w:type="dxa"/>
            <w:tcBorders>
              <w:top w:val="single" w:sz="4" w:space="0" w:color="auto"/>
              <w:left w:val="double" w:sz="4" w:space="0" w:color="auto"/>
              <w:bottom w:val="single" w:sz="4" w:space="0" w:color="auto"/>
              <w:right w:val="single" w:sz="18" w:space="0" w:color="auto"/>
            </w:tcBorders>
            <w:shd w:val="clear" w:color="auto" w:fill="auto"/>
            <w:vAlign w:val="center"/>
          </w:tcPr>
          <w:p w14:paraId="3777EB48" w14:textId="77777777" w:rsidR="003E1826" w:rsidRPr="0044785B" w:rsidRDefault="003E1826" w:rsidP="0044785B">
            <w:pPr>
              <w:jc w:val="center"/>
              <w:rPr>
                <w:rFonts w:ascii="ＭＳ 明朝" w:hAnsi="ＭＳ 明朝"/>
                <w:szCs w:val="21"/>
              </w:rPr>
            </w:pPr>
          </w:p>
        </w:tc>
      </w:tr>
      <w:tr w:rsidR="003E1826" w:rsidRPr="0044785B" w14:paraId="4D054FC3" w14:textId="77777777" w:rsidTr="003E1826">
        <w:trPr>
          <w:trHeight w:val="428"/>
        </w:trPr>
        <w:tc>
          <w:tcPr>
            <w:tcW w:w="720" w:type="dxa"/>
            <w:tcBorders>
              <w:top w:val="single" w:sz="4" w:space="0" w:color="auto"/>
              <w:left w:val="single" w:sz="18" w:space="0" w:color="auto"/>
              <w:bottom w:val="single" w:sz="18" w:space="0" w:color="auto"/>
              <w:right w:val="single" w:sz="4" w:space="0" w:color="auto"/>
            </w:tcBorders>
            <w:shd w:val="clear" w:color="auto" w:fill="auto"/>
            <w:vAlign w:val="center"/>
          </w:tcPr>
          <w:p w14:paraId="60AA3669" w14:textId="77777777" w:rsidR="003E1826" w:rsidRPr="0044785B" w:rsidRDefault="003E1826" w:rsidP="0044785B">
            <w:pPr>
              <w:jc w:val="center"/>
              <w:rPr>
                <w:rFonts w:ascii="ＭＳ 明朝" w:hAnsi="ＭＳ 明朝"/>
                <w:szCs w:val="21"/>
              </w:rPr>
            </w:pPr>
            <w:r w:rsidRPr="0044785B">
              <w:rPr>
                <w:rFonts w:ascii="ＭＳ 明朝" w:hAnsi="ＭＳ 明朝" w:hint="eastAsia"/>
                <w:szCs w:val="21"/>
              </w:rPr>
              <w:t>(3)</w:t>
            </w:r>
          </w:p>
        </w:tc>
        <w:tc>
          <w:tcPr>
            <w:tcW w:w="1800" w:type="dxa"/>
            <w:tcBorders>
              <w:top w:val="single" w:sz="4" w:space="0" w:color="auto"/>
              <w:left w:val="single" w:sz="4" w:space="0" w:color="auto"/>
              <w:bottom w:val="single" w:sz="18" w:space="0" w:color="auto"/>
              <w:right w:val="double" w:sz="4" w:space="0" w:color="auto"/>
            </w:tcBorders>
            <w:shd w:val="clear" w:color="auto" w:fill="auto"/>
            <w:vAlign w:val="center"/>
          </w:tcPr>
          <w:p w14:paraId="0CD0553D" w14:textId="0CAC08A4" w:rsidR="003E1826" w:rsidRPr="0044785B" w:rsidRDefault="003E1826" w:rsidP="0044785B">
            <w:pPr>
              <w:jc w:val="center"/>
              <w:rPr>
                <w:rFonts w:ascii="ＭＳ 明朝" w:hAnsi="ＭＳ 明朝"/>
                <w:szCs w:val="21"/>
              </w:rPr>
            </w:pPr>
          </w:p>
        </w:tc>
        <w:tc>
          <w:tcPr>
            <w:tcW w:w="1800" w:type="dxa"/>
            <w:tcBorders>
              <w:top w:val="single" w:sz="4" w:space="0" w:color="auto"/>
              <w:left w:val="double" w:sz="4" w:space="0" w:color="auto"/>
              <w:bottom w:val="single" w:sz="18" w:space="0" w:color="auto"/>
              <w:right w:val="single" w:sz="18" w:space="0" w:color="auto"/>
            </w:tcBorders>
            <w:shd w:val="clear" w:color="auto" w:fill="auto"/>
            <w:vAlign w:val="center"/>
          </w:tcPr>
          <w:p w14:paraId="7A660A78" w14:textId="18709CF8" w:rsidR="003E1826" w:rsidRPr="0044785B" w:rsidRDefault="003E1826" w:rsidP="0044785B">
            <w:pPr>
              <w:jc w:val="center"/>
              <w:rPr>
                <w:rFonts w:ascii="ＭＳ 明朝" w:hAnsi="ＭＳ 明朝"/>
                <w:szCs w:val="21"/>
              </w:rPr>
            </w:pPr>
          </w:p>
        </w:tc>
        <w:tc>
          <w:tcPr>
            <w:tcW w:w="720" w:type="dxa"/>
            <w:tcBorders>
              <w:top w:val="single" w:sz="4" w:space="0" w:color="auto"/>
              <w:left w:val="single" w:sz="18" w:space="0" w:color="auto"/>
              <w:bottom w:val="single" w:sz="18" w:space="0" w:color="auto"/>
              <w:right w:val="single" w:sz="4" w:space="0" w:color="auto"/>
            </w:tcBorders>
            <w:shd w:val="clear" w:color="auto" w:fill="auto"/>
            <w:vAlign w:val="center"/>
          </w:tcPr>
          <w:p w14:paraId="37AC915C" w14:textId="7DC52011" w:rsidR="003E1826" w:rsidRPr="0044785B" w:rsidRDefault="003E1826" w:rsidP="0044785B">
            <w:pPr>
              <w:jc w:val="center"/>
              <w:rPr>
                <w:rFonts w:ascii="ＭＳ 明朝" w:hAnsi="ＭＳ 明朝"/>
                <w:szCs w:val="21"/>
              </w:rPr>
            </w:pPr>
            <w:r w:rsidRPr="0044785B">
              <w:rPr>
                <w:rFonts w:ascii="ＭＳ 明朝" w:hAnsi="ＭＳ 明朝" w:hint="eastAsia"/>
                <w:szCs w:val="21"/>
              </w:rPr>
              <w:t>(6)</w:t>
            </w:r>
          </w:p>
        </w:tc>
        <w:tc>
          <w:tcPr>
            <w:tcW w:w="1800" w:type="dxa"/>
            <w:tcBorders>
              <w:top w:val="single" w:sz="4" w:space="0" w:color="auto"/>
              <w:left w:val="single" w:sz="4" w:space="0" w:color="auto"/>
              <w:bottom w:val="single" w:sz="18" w:space="0" w:color="auto"/>
              <w:right w:val="double" w:sz="4" w:space="0" w:color="auto"/>
            </w:tcBorders>
            <w:shd w:val="clear" w:color="auto" w:fill="auto"/>
            <w:vAlign w:val="center"/>
          </w:tcPr>
          <w:p w14:paraId="326A4411" w14:textId="1B0668AC" w:rsidR="003E1826" w:rsidRPr="0044785B" w:rsidRDefault="003E1826" w:rsidP="0044785B">
            <w:pPr>
              <w:jc w:val="center"/>
              <w:rPr>
                <w:rFonts w:ascii="ＭＳ 明朝" w:hAnsi="ＭＳ 明朝"/>
                <w:szCs w:val="21"/>
              </w:rPr>
            </w:pPr>
          </w:p>
        </w:tc>
        <w:tc>
          <w:tcPr>
            <w:tcW w:w="1800" w:type="dxa"/>
            <w:tcBorders>
              <w:top w:val="single" w:sz="4" w:space="0" w:color="auto"/>
              <w:left w:val="double" w:sz="4" w:space="0" w:color="auto"/>
              <w:bottom w:val="single" w:sz="18" w:space="0" w:color="auto"/>
              <w:right w:val="single" w:sz="18" w:space="0" w:color="auto"/>
            </w:tcBorders>
            <w:shd w:val="clear" w:color="auto" w:fill="auto"/>
            <w:vAlign w:val="center"/>
          </w:tcPr>
          <w:p w14:paraId="7E3EDF31" w14:textId="77777777" w:rsidR="003E1826" w:rsidRPr="0044785B" w:rsidRDefault="003E1826" w:rsidP="0044785B">
            <w:pPr>
              <w:jc w:val="center"/>
              <w:rPr>
                <w:rFonts w:ascii="ＭＳ 明朝" w:hAnsi="ＭＳ 明朝"/>
                <w:szCs w:val="21"/>
              </w:rPr>
            </w:pPr>
          </w:p>
        </w:tc>
      </w:tr>
    </w:tbl>
    <w:p w14:paraId="5FD1DA82" w14:textId="164C4074" w:rsidR="00C76744" w:rsidRPr="005403B9" w:rsidRDefault="00C76744" w:rsidP="00AA43D1">
      <w:pPr>
        <w:ind w:firstLineChars="300" w:firstLine="630"/>
      </w:pPr>
      <w:r w:rsidRPr="0085007F">
        <w:rPr>
          <w:rFonts w:hint="eastAsia"/>
        </w:rPr>
        <w:t>（注</w:t>
      </w:r>
      <w:r w:rsidR="00AF37A4" w:rsidRPr="00A77B4B">
        <w:rPr>
          <w:rFonts w:hint="eastAsia"/>
        </w:rPr>
        <w:t>１</w:t>
      </w:r>
      <w:r w:rsidRPr="0085007F">
        <w:rPr>
          <w:rFonts w:hint="eastAsia"/>
        </w:rPr>
        <w:t>）一つの移管元口座から複数の移管先</w:t>
      </w:r>
      <w:r w:rsidRPr="005403B9">
        <w:rPr>
          <w:rFonts w:hint="eastAsia"/>
        </w:rPr>
        <w:t>口座を指定した移管はできません。</w:t>
      </w:r>
    </w:p>
    <w:p w14:paraId="10B891EF" w14:textId="37AF9744" w:rsidR="00C76744" w:rsidRPr="005403B9" w:rsidRDefault="00C76744" w:rsidP="00AA43D1">
      <w:pPr>
        <w:pStyle w:val="a8"/>
        <w:ind w:firstLineChars="600" w:firstLine="1260"/>
        <w:jc w:val="left"/>
        <w:rPr>
          <w:dstrike/>
          <w:szCs w:val="21"/>
        </w:rPr>
      </w:pPr>
      <w:r w:rsidRPr="005403B9">
        <w:rPr>
          <w:rFonts w:hint="eastAsia"/>
        </w:rPr>
        <w:t>複数の移管元口座から一つの移管先口座を指定した</w:t>
      </w:r>
      <w:r w:rsidR="005038DF" w:rsidRPr="005403B9">
        <w:rPr>
          <w:rFonts w:hint="eastAsia"/>
        </w:rPr>
        <w:t>移管</w:t>
      </w:r>
      <w:r w:rsidRPr="005403B9">
        <w:rPr>
          <w:rFonts w:hint="eastAsia"/>
        </w:rPr>
        <w:t>は</w:t>
      </w:r>
      <w:r w:rsidR="00202FF2" w:rsidRPr="005403B9">
        <w:rPr>
          <w:rFonts w:hint="eastAsia"/>
        </w:rPr>
        <w:t>可能です</w:t>
      </w:r>
      <w:r w:rsidRPr="005403B9">
        <w:rPr>
          <w:rFonts w:hint="eastAsia"/>
        </w:rPr>
        <w:t>。</w:t>
      </w:r>
    </w:p>
    <w:p w14:paraId="13C33619" w14:textId="1E821F0C" w:rsidR="00C76744" w:rsidRPr="005403B9" w:rsidRDefault="00C76744" w:rsidP="00C76744">
      <w:pPr>
        <w:pStyle w:val="a8"/>
        <w:jc w:val="left"/>
        <w:rPr>
          <w:szCs w:val="21"/>
        </w:rPr>
      </w:pPr>
    </w:p>
    <w:p w14:paraId="42FF205E" w14:textId="75F86175" w:rsidR="00C76744" w:rsidRPr="005403B9" w:rsidRDefault="00C76744" w:rsidP="00C76744">
      <w:pPr>
        <w:pStyle w:val="a8"/>
        <w:jc w:val="left"/>
        <w:rPr>
          <w:szCs w:val="21"/>
        </w:rPr>
      </w:pPr>
      <w:r w:rsidRPr="005403B9">
        <w:rPr>
          <w:rFonts w:hint="eastAsia"/>
          <w:szCs w:val="21"/>
        </w:rPr>
        <w:t>（２）消滅会社</w:t>
      </w:r>
      <w:r w:rsidR="005038DF" w:rsidRPr="005403B9">
        <w:rPr>
          <w:rFonts w:hint="eastAsia"/>
          <w:szCs w:val="21"/>
        </w:rPr>
        <w:t>等</w:t>
      </w:r>
      <w:r w:rsidRPr="005403B9">
        <w:rPr>
          <w:rFonts w:hint="eastAsia"/>
          <w:szCs w:val="21"/>
        </w:rPr>
        <w:t>に係る効力発生日以降を決済日とする申請データ</w:t>
      </w:r>
    </w:p>
    <w:p w14:paraId="50899455" w14:textId="3FAEA8A4" w:rsidR="00C76744" w:rsidRPr="005403B9" w:rsidRDefault="00102B2B" w:rsidP="008967DC">
      <w:pPr>
        <w:pStyle w:val="a8"/>
        <w:ind w:firstLineChars="100" w:firstLine="210"/>
        <w:jc w:val="left"/>
        <w:rPr>
          <w:szCs w:val="21"/>
        </w:rPr>
      </w:pPr>
      <w:r w:rsidRPr="005403B9">
        <w:rPr>
          <w:rFonts w:hint="eastAsia"/>
          <w:szCs w:val="21"/>
        </w:rPr>
        <w:t xml:space="preserve">　</w:t>
      </w:r>
      <w:r w:rsidR="00A77B4B">
        <w:rPr>
          <w:rFonts w:hint="eastAsia"/>
          <w:szCs w:val="21"/>
        </w:rPr>
        <w:t xml:space="preserve">　</w:t>
      </w:r>
      <w:r w:rsidR="008967DC" w:rsidRPr="005403B9">
        <w:rPr>
          <w:rFonts w:hint="eastAsia"/>
          <w:szCs w:val="21"/>
        </w:rPr>
        <w:t xml:space="preserve">　</w:t>
      </w:r>
      <w:r w:rsidR="00C76744" w:rsidRPr="005403B9">
        <w:rPr>
          <w:rFonts w:hint="eastAsia"/>
          <w:szCs w:val="21"/>
        </w:rPr>
        <w:t>「</w:t>
      </w:r>
      <w:r w:rsidR="00C76744" w:rsidRPr="005403B9">
        <w:rPr>
          <w:rFonts w:hint="eastAsia"/>
        </w:rPr>
        <w:t>（１）口座残高の移管</w:t>
      </w:r>
      <w:r w:rsidR="00C76744" w:rsidRPr="005403B9">
        <w:rPr>
          <w:rFonts w:hint="eastAsia"/>
          <w:szCs w:val="21"/>
        </w:rPr>
        <w:t>」で移管先口座として指定したコードに洗</w:t>
      </w:r>
      <w:r w:rsidR="005038DF" w:rsidRPr="005403B9">
        <w:rPr>
          <w:rFonts w:hint="eastAsia"/>
          <w:szCs w:val="21"/>
        </w:rPr>
        <w:t>い</w:t>
      </w:r>
      <w:r w:rsidR="00C76744" w:rsidRPr="005403B9">
        <w:rPr>
          <w:rFonts w:hint="eastAsia"/>
          <w:szCs w:val="21"/>
        </w:rPr>
        <w:t>換える。</w:t>
      </w:r>
    </w:p>
    <w:p w14:paraId="490C6715" w14:textId="7222D951" w:rsidR="00C76744" w:rsidRPr="0044239E" w:rsidRDefault="00C76744" w:rsidP="008967DC">
      <w:pPr>
        <w:pStyle w:val="a8"/>
        <w:jc w:val="left"/>
        <w:rPr>
          <w:szCs w:val="21"/>
        </w:rPr>
      </w:pPr>
    </w:p>
    <w:p w14:paraId="24CF5A6E" w14:textId="664AD8A7" w:rsidR="00F9350C" w:rsidRPr="005403B9" w:rsidRDefault="00C76744" w:rsidP="00580BB5">
      <w:pPr>
        <w:pStyle w:val="a8"/>
        <w:ind w:left="420" w:hangingChars="200" w:hanging="420"/>
        <w:jc w:val="left"/>
        <w:rPr>
          <w:szCs w:val="21"/>
        </w:rPr>
      </w:pPr>
      <w:r w:rsidRPr="0044239E">
        <w:rPr>
          <w:rFonts w:hint="eastAsia"/>
          <w:szCs w:val="21"/>
        </w:rPr>
        <w:t>２．</w:t>
      </w:r>
      <w:r w:rsidRPr="005403B9">
        <w:rPr>
          <w:rFonts w:hint="eastAsia"/>
          <w:szCs w:val="21"/>
        </w:rPr>
        <w:t>発行者に係る事項</w:t>
      </w:r>
      <w:r w:rsidR="00F9350C" w:rsidRPr="005403B9">
        <w:rPr>
          <w:rFonts w:hint="eastAsia"/>
          <w:szCs w:val="21"/>
        </w:rPr>
        <w:t>（銘柄情報及び効力発生日以降を決済日とする申請データにおける発行者コード）</w:t>
      </w:r>
    </w:p>
    <w:p w14:paraId="702272CC" w14:textId="713C3923" w:rsidR="00C76744" w:rsidRPr="005403B9" w:rsidRDefault="00C76744" w:rsidP="00A77B4B">
      <w:pPr>
        <w:pStyle w:val="a8"/>
        <w:ind w:firstLineChars="300" w:firstLine="630"/>
        <w:jc w:val="left"/>
        <w:rPr>
          <w:szCs w:val="21"/>
        </w:rPr>
      </w:pPr>
      <w:r w:rsidRPr="005403B9">
        <w:rPr>
          <w:rFonts w:hint="eastAsia"/>
          <w:szCs w:val="21"/>
        </w:rPr>
        <w:t>存続会社</w:t>
      </w:r>
      <w:r w:rsidR="0040050F" w:rsidRPr="005403B9">
        <w:rPr>
          <w:rFonts w:hint="eastAsia"/>
          <w:szCs w:val="21"/>
        </w:rPr>
        <w:t>等</w:t>
      </w:r>
      <w:r w:rsidRPr="005403B9">
        <w:rPr>
          <w:rFonts w:hint="eastAsia"/>
          <w:szCs w:val="21"/>
        </w:rPr>
        <w:t>の</w:t>
      </w:r>
      <w:r w:rsidR="0017326C" w:rsidRPr="005403B9">
        <w:rPr>
          <w:rFonts w:hint="eastAsia"/>
          <w:szCs w:val="21"/>
        </w:rPr>
        <w:t>発行者</w:t>
      </w:r>
      <w:r w:rsidRPr="005403B9">
        <w:rPr>
          <w:rFonts w:hint="eastAsia"/>
          <w:szCs w:val="21"/>
        </w:rPr>
        <w:t>コードに洗</w:t>
      </w:r>
      <w:r w:rsidR="0040050F" w:rsidRPr="005403B9">
        <w:rPr>
          <w:rFonts w:hint="eastAsia"/>
          <w:szCs w:val="21"/>
        </w:rPr>
        <w:t>い</w:t>
      </w:r>
      <w:r w:rsidRPr="005403B9">
        <w:rPr>
          <w:rFonts w:hint="eastAsia"/>
          <w:szCs w:val="21"/>
        </w:rPr>
        <w:t>換える。</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4"/>
        <w:gridCol w:w="4253"/>
      </w:tblGrid>
      <w:tr w:rsidR="0050177D" w:rsidRPr="005403B9" w14:paraId="2868B192" w14:textId="77777777" w:rsidTr="0050177D">
        <w:trPr>
          <w:trHeight w:val="435"/>
        </w:trPr>
        <w:tc>
          <w:tcPr>
            <w:tcW w:w="4394" w:type="dxa"/>
            <w:tcBorders>
              <w:top w:val="single" w:sz="4" w:space="0" w:color="auto"/>
              <w:right w:val="single" w:sz="4" w:space="0" w:color="auto"/>
            </w:tcBorders>
            <w:shd w:val="clear" w:color="auto" w:fill="auto"/>
            <w:vAlign w:val="center"/>
          </w:tcPr>
          <w:p w14:paraId="710FA0EE" w14:textId="5B1ED4D8" w:rsidR="0050177D" w:rsidRPr="005403B9" w:rsidRDefault="0050177D" w:rsidP="00117309">
            <w:pPr>
              <w:rPr>
                <w:rFonts w:ascii="ＭＳ 明朝" w:hAnsi="ＭＳ 明朝"/>
                <w:szCs w:val="21"/>
              </w:rPr>
            </w:pPr>
            <w:r w:rsidRPr="005403B9">
              <w:rPr>
                <w:rFonts w:ascii="ＭＳ 明朝" w:hAnsi="ＭＳ 明朝" w:hint="eastAsia"/>
                <w:szCs w:val="21"/>
              </w:rPr>
              <w:t>存続会社等の発行者コード</w:t>
            </w:r>
            <w:r w:rsidR="0017326C" w:rsidRPr="005403B9">
              <w:rPr>
                <w:rFonts w:ascii="ＭＳ 明朝" w:hAnsi="ＭＳ 明朝" w:hint="eastAsia"/>
                <w:szCs w:val="21"/>
              </w:rPr>
              <w:t>（注２）</w:t>
            </w:r>
          </w:p>
        </w:tc>
        <w:tc>
          <w:tcPr>
            <w:tcW w:w="4253" w:type="dxa"/>
            <w:tcBorders>
              <w:top w:val="single" w:sz="4" w:space="0" w:color="auto"/>
              <w:left w:val="single" w:sz="4" w:space="0" w:color="auto"/>
              <w:bottom w:val="single" w:sz="4" w:space="0" w:color="auto"/>
            </w:tcBorders>
            <w:shd w:val="clear" w:color="auto" w:fill="auto"/>
            <w:vAlign w:val="center"/>
          </w:tcPr>
          <w:p w14:paraId="60EE1356" w14:textId="2500E893" w:rsidR="0050177D" w:rsidRPr="005403B9" w:rsidRDefault="0050177D" w:rsidP="00117309">
            <w:pPr>
              <w:rPr>
                <w:rFonts w:ascii="ＭＳ 明朝" w:hAnsi="ＭＳ 明朝"/>
                <w:szCs w:val="21"/>
              </w:rPr>
            </w:pPr>
          </w:p>
        </w:tc>
      </w:tr>
    </w:tbl>
    <w:p w14:paraId="749AF68A" w14:textId="0DD7C999" w:rsidR="00C76744" w:rsidRPr="005403B9" w:rsidRDefault="0017326C" w:rsidP="0040050F">
      <w:pPr>
        <w:pStyle w:val="a8"/>
        <w:jc w:val="left"/>
        <w:rPr>
          <w:szCs w:val="21"/>
        </w:rPr>
      </w:pPr>
      <w:r w:rsidRPr="005403B9">
        <w:rPr>
          <w:rFonts w:hint="eastAsia"/>
          <w:szCs w:val="21"/>
        </w:rPr>
        <w:t xml:space="preserve">　　　（注２）銘柄情報中の発行者名も併せて存続会社の発行者名に洗い換えます。</w:t>
      </w:r>
    </w:p>
    <w:p w14:paraId="5548F770" w14:textId="6C790BBF" w:rsidR="00C76744" w:rsidRPr="0044239E" w:rsidRDefault="00C76744" w:rsidP="00C76744">
      <w:pPr>
        <w:pStyle w:val="a8"/>
        <w:jc w:val="left"/>
        <w:rPr>
          <w:szCs w:val="21"/>
        </w:rPr>
      </w:pPr>
    </w:p>
    <w:p w14:paraId="6B4977AD" w14:textId="141668E6" w:rsidR="00C76744" w:rsidRPr="005403B9" w:rsidRDefault="00C76744" w:rsidP="00830E3C">
      <w:pPr>
        <w:pStyle w:val="a8"/>
        <w:ind w:left="420" w:hangingChars="200" w:hanging="420"/>
        <w:jc w:val="left"/>
        <w:rPr>
          <w:szCs w:val="21"/>
        </w:rPr>
      </w:pPr>
      <w:r w:rsidRPr="0044239E">
        <w:rPr>
          <w:rFonts w:hint="eastAsia"/>
          <w:szCs w:val="21"/>
        </w:rPr>
        <w:t>３．発行代理人及び支払代理人に係る事項</w:t>
      </w:r>
      <w:r w:rsidR="00830E3C" w:rsidRPr="00316F54">
        <w:rPr>
          <w:rFonts w:hint="eastAsia"/>
          <w:szCs w:val="21"/>
        </w:rPr>
        <w:t>（銘</w:t>
      </w:r>
      <w:r w:rsidR="00830E3C" w:rsidRPr="005403B9">
        <w:rPr>
          <w:rFonts w:hint="eastAsia"/>
          <w:szCs w:val="21"/>
        </w:rPr>
        <w:t>柄情報及び効力発生日以降を決済日とする申請データにおける発行代理人・支払代理人コード）</w:t>
      </w:r>
    </w:p>
    <w:p w14:paraId="7D3302C8" w14:textId="3C0996C8" w:rsidR="00C76744" w:rsidRPr="005403B9" w:rsidRDefault="00C76744" w:rsidP="00A77B4B">
      <w:pPr>
        <w:pStyle w:val="a8"/>
        <w:ind w:firstLineChars="300" w:firstLine="630"/>
        <w:jc w:val="left"/>
        <w:rPr>
          <w:szCs w:val="21"/>
        </w:rPr>
      </w:pPr>
      <w:r w:rsidRPr="005403B9">
        <w:rPr>
          <w:rFonts w:hint="eastAsia"/>
          <w:szCs w:val="21"/>
        </w:rPr>
        <w:t>存続会社</w:t>
      </w:r>
      <w:r w:rsidR="0040050F" w:rsidRPr="005403B9">
        <w:rPr>
          <w:rFonts w:hint="eastAsia"/>
          <w:szCs w:val="21"/>
        </w:rPr>
        <w:t>等</w:t>
      </w:r>
      <w:r w:rsidRPr="005403B9">
        <w:rPr>
          <w:rFonts w:hint="eastAsia"/>
          <w:szCs w:val="21"/>
        </w:rPr>
        <w:t>のコードに洗</w:t>
      </w:r>
      <w:r w:rsidR="0040050F" w:rsidRPr="005403B9">
        <w:rPr>
          <w:rFonts w:hint="eastAsia"/>
          <w:szCs w:val="21"/>
        </w:rPr>
        <w:t>い</w:t>
      </w:r>
      <w:r w:rsidRPr="005403B9">
        <w:rPr>
          <w:rFonts w:hint="eastAsia"/>
          <w:szCs w:val="21"/>
        </w:rPr>
        <w:t>換える。</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4"/>
        <w:gridCol w:w="4253"/>
      </w:tblGrid>
      <w:tr w:rsidR="00F7598C" w:rsidRPr="005403B9" w14:paraId="571A40DD" w14:textId="77777777" w:rsidTr="0050177D">
        <w:trPr>
          <w:trHeight w:val="435"/>
        </w:trPr>
        <w:tc>
          <w:tcPr>
            <w:tcW w:w="4394" w:type="dxa"/>
            <w:tcBorders>
              <w:top w:val="single" w:sz="4" w:space="0" w:color="auto"/>
              <w:right w:val="single" w:sz="4" w:space="0" w:color="auto"/>
            </w:tcBorders>
            <w:shd w:val="clear" w:color="auto" w:fill="auto"/>
            <w:vAlign w:val="center"/>
          </w:tcPr>
          <w:p w14:paraId="4BFFB6A6" w14:textId="77777777" w:rsidR="0050177D" w:rsidRPr="005403B9" w:rsidRDefault="0050177D" w:rsidP="00117309">
            <w:pPr>
              <w:rPr>
                <w:rFonts w:ascii="ＭＳ 明朝" w:hAnsi="ＭＳ 明朝"/>
                <w:szCs w:val="21"/>
              </w:rPr>
            </w:pPr>
            <w:r w:rsidRPr="005403B9">
              <w:rPr>
                <w:rFonts w:ascii="ＭＳ 明朝" w:hAnsi="ＭＳ 明朝" w:hint="eastAsia"/>
                <w:szCs w:val="21"/>
              </w:rPr>
              <w:t>存続会社等の</w:t>
            </w:r>
            <w:r w:rsidRPr="005403B9">
              <w:rPr>
                <w:rFonts w:hint="eastAsia"/>
                <w:szCs w:val="21"/>
              </w:rPr>
              <w:t>発行代理人・支払代理人</w:t>
            </w:r>
            <w:r w:rsidRPr="005403B9">
              <w:rPr>
                <w:rFonts w:ascii="ＭＳ 明朝" w:hAnsi="ＭＳ 明朝" w:hint="eastAsia"/>
                <w:szCs w:val="21"/>
              </w:rPr>
              <w:t>コード</w:t>
            </w:r>
          </w:p>
        </w:tc>
        <w:tc>
          <w:tcPr>
            <w:tcW w:w="4253" w:type="dxa"/>
            <w:tcBorders>
              <w:top w:val="single" w:sz="4" w:space="0" w:color="auto"/>
              <w:left w:val="single" w:sz="4" w:space="0" w:color="auto"/>
              <w:bottom w:val="single" w:sz="4" w:space="0" w:color="auto"/>
            </w:tcBorders>
            <w:shd w:val="clear" w:color="auto" w:fill="auto"/>
            <w:vAlign w:val="center"/>
          </w:tcPr>
          <w:p w14:paraId="4C61983D" w14:textId="5D254D81" w:rsidR="0050177D" w:rsidRPr="005403B9" w:rsidRDefault="0050177D" w:rsidP="00117309">
            <w:pPr>
              <w:rPr>
                <w:rFonts w:ascii="ＭＳ 明朝" w:hAnsi="ＭＳ 明朝"/>
                <w:szCs w:val="21"/>
              </w:rPr>
            </w:pPr>
          </w:p>
        </w:tc>
      </w:tr>
    </w:tbl>
    <w:p w14:paraId="309B61CC" w14:textId="28993C4B" w:rsidR="00C76744" w:rsidRPr="0044239E" w:rsidRDefault="00C76744" w:rsidP="00C76744">
      <w:pPr>
        <w:pStyle w:val="a8"/>
        <w:jc w:val="left"/>
        <w:rPr>
          <w:szCs w:val="21"/>
        </w:rPr>
      </w:pPr>
    </w:p>
    <w:p w14:paraId="5403AB1F" w14:textId="76250113" w:rsidR="00C76744" w:rsidRPr="0044239E" w:rsidRDefault="00C76744" w:rsidP="00C76744">
      <w:pPr>
        <w:pStyle w:val="a8"/>
        <w:jc w:val="both"/>
        <w:rPr>
          <w:szCs w:val="21"/>
        </w:rPr>
      </w:pPr>
      <w:r w:rsidRPr="0044239E">
        <w:rPr>
          <w:rFonts w:hint="eastAsia"/>
          <w:szCs w:val="21"/>
        </w:rPr>
        <w:t>４．資金決済会社に係る事項</w:t>
      </w:r>
    </w:p>
    <w:p w14:paraId="2BC8A033" w14:textId="3B47464F" w:rsidR="00C76744" w:rsidRPr="005403B9" w:rsidRDefault="00C76744" w:rsidP="00A77B4B">
      <w:pPr>
        <w:pStyle w:val="a8"/>
        <w:ind w:firstLineChars="300" w:firstLine="630"/>
        <w:jc w:val="both"/>
        <w:rPr>
          <w:szCs w:val="21"/>
        </w:rPr>
      </w:pPr>
      <w:r w:rsidRPr="0044239E">
        <w:rPr>
          <w:rFonts w:hint="eastAsia"/>
          <w:szCs w:val="21"/>
        </w:rPr>
        <w:t>存続会</w:t>
      </w:r>
      <w:r w:rsidRPr="005403B9">
        <w:rPr>
          <w:rFonts w:hint="eastAsia"/>
          <w:szCs w:val="21"/>
        </w:rPr>
        <w:t>社</w:t>
      </w:r>
      <w:r w:rsidR="009417B2" w:rsidRPr="005403B9">
        <w:rPr>
          <w:rFonts w:hint="eastAsia"/>
          <w:szCs w:val="21"/>
        </w:rPr>
        <w:t>等</w:t>
      </w:r>
      <w:r w:rsidRPr="005403B9">
        <w:rPr>
          <w:rFonts w:hint="eastAsia"/>
          <w:szCs w:val="21"/>
        </w:rPr>
        <w:t>のコードに洗</w:t>
      </w:r>
      <w:r w:rsidR="009417B2" w:rsidRPr="005403B9">
        <w:rPr>
          <w:rFonts w:hint="eastAsia"/>
          <w:szCs w:val="21"/>
        </w:rPr>
        <w:t>い</w:t>
      </w:r>
      <w:r w:rsidRPr="005403B9">
        <w:rPr>
          <w:rFonts w:hint="eastAsia"/>
          <w:szCs w:val="21"/>
        </w:rPr>
        <w:t>換える。</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4"/>
        <w:gridCol w:w="4253"/>
      </w:tblGrid>
      <w:tr w:rsidR="0050177D" w:rsidRPr="005403B9" w14:paraId="635DA071" w14:textId="77777777" w:rsidTr="0050177D">
        <w:trPr>
          <w:trHeight w:val="435"/>
        </w:trPr>
        <w:tc>
          <w:tcPr>
            <w:tcW w:w="4394" w:type="dxa"/>
            <w:tcBorders>
              <w:top w:val="single" w:sz="4" w:space="0" w:color="auto"/>
              <w:right w:val="single" w:sz="4" w:space="0" w:color="auto"/>
            </w:tcBorders>
            <w:shd w:val="clear" w:color="auto" w:fill="auto"/>
            <w:vAlign w:val="center"/>
          </w:tcPr>
          <w:p w14:paraId="0B141E70" w14:textId="77777777" w:rsidR="0050177D" w:rsidRPr="005403B9" w:rsidRDefault="0050177D" w:rsidP="009417B2">
            <w:pPr>
              <w:rPr>
                <w:rFonts w:ascii="ＭＳ 明朝" w:hAnsi="ＭＳ 明朝"/>
                <w:szCs w:val="21"/>
              </w:rPr>
            </w:pPr>
            <w:r w:rsidRPr="005403B9">
              <w:rPr>
                <w:rFonts w:ascii="ＭＳ 明朝" w:hAnsi="ＭＳ 明朝" w:hint="eastAsia"/>
                <w:szCs w:val="21"/>
              </w:rPr>
              <w:t>存続会社等の資金決済会社コード</w:t>
            </w:r>
          </w:p>
        </w:tc>
        <w:tc>
          <w:tcPr>
            <w:tcW w:w="4253" w:type="dxa"/>
            <w:tcBorders>
              <w:top w:val="single" w:sz="4" w:space="0" w:color="auto"/>
              <w:left w:val="single" w:sz="4" w:space="0" w:color="auto"/>
              <w:bottom w:val="single" w:sz="4" w:space="0" w:color="auto"/>
            </w:tcBorders>
            <w:shd w:val="clear" w:color="auto" w:fill="auto"/>
            <w:vAlign w:val="center"/>
          </w:tcPr>
          <w:p w14:paraId="660B8797" w14:textId="77777777" w:rsidR="0050177D" w:rsidRPr="005403B9" w:rsidRDefault="0050177D" w:rsidP="0050177D">
            <w:pPr>
              <w:rPr>
                <w:rFonts w:ascii="ＭＳ 明朝" w:hAnsi="ＭＳ 明朝"/>
                <w:szCs w:val="21"/>
              </w:rPr>
            </w:pPr>
          </w:p>
        </w:tc>
      </w:tr>
    </w:tbl>
    <w:p w14:paraId="69E180B9" w14:textId="45A1F3CF" w:rsidR="009417B2" w:rsidRPr="0044239E" w:rsidRDefault="009417B2" w:rsidP="00F80EF8">
      <w:pPr>
        <w:pStyle w:val="a8"/>
        <w:jc w:val="both"/>
        <w:rPr>
          <w:szCs w:val="21"/>
        </w:rPr>
      </w:pPr>
    </w:p>
    <w:p w14:paraId="4AB6997F" w14:textId="41DDA712" w:rsidR="00C76744" w:rsidRPr="0044239E" w:rsidRDefault="00C76744" w:rsidP="00F80EF8">
      <w:pPr>
        <w:pStyle w:val="a8"/>
        <w:ind w:right="840"/>
        <w:jc w:val="both"/>
      </w:pPr>
    </w:p>
    <w:p w14:paraId="5A2B763A" w14:textId="711332B3" w:rsidR="004E6645" w:rsidRPr="0044239E" w:rsidRDefault="00C76744" w:rsidP="00C76744">
      <w:pPr>
        <w:pStyle w:val="a8"/>
        <w:sectPr w:rsidR="004E6645" w:rsidRPr="0044239E" w:rsidSect="00580BB5">
          <w:pgSz w:w="11906" w:h="16838"/>
          <w:pgMar w:top="851" w:right="991" w:bottom="851" w:left="1134" w:header="567" w:footer="567" w:gutter="0"/>
          <w:cols w:space="425"/>
          <w:docGrid w:type="lines" w:linePitch="290"/>
        </w:sectPr>
      </w:pPr>
      <w:r w:rsidRPr="0044239E">
        <w:rPr>
          <w:rFonts w:hint="eastAsia"/>
        </w:rPr>
        <w:t>以　上</w:t>
      </w:r>
    </w:p>
    <w:p w14:paraId="506367C9" w14:textId="2058A045" w:rsidR="00C76744" w:rsidRPr="0085007F" w:rsidRDefault="00C76744" w:rsidP="00C76744">
      <w:pPr>
        <w:pStyle w:val="a8"/>
      </w:pPr>
      <w:r w:rsidRPr="0085007F">
        <w:rPr>
          <w:rFonts w:hint="eastAsia"/>
        </w:rPr>
        <w:t>別紙</w:t>
      </w:r>
      <w:r w:rsidR="003C3CC5" w:rsidRPr="005403B9">
        <w:rPr>
          <w:rFonts w:hint="eastAsia"/>
        </w:rPr>
        <w:t>４</w:t>
      </w:r>
    </w:p>
    <w:p w14:paraId="10916642" w14:textId="77777777" w:rsidR="00C76744" w:rsidRPr="0085007F" w:rsidRDefault="00C76744" w:rsidP="00C76744">
      <w:pPr>
        <w:jc w:val="right"/>
      </w:pPr>
    </w:p>
    <w:p w14:paraId="350CBC75" w14:textId="77777777" w:rsidR="00C76744" w:rsidRPr="0085007F" w:rsidRDefault="00C76744" w:rsidP="00C76744">
      <w:r w:rsidRPr="0085007F">
        <w:rPr>
          <w:rFonts w:hint="eastAsia"/>
        </w:rPr>
        <w:t>【投資信託振替制度】</w:t>
      </w:r>
    </w:p>
    <w:p w14:paraId="44A69D1C" w14:textId="5AE635E3" w:rsidR="00C76744" w:rsidRPr="005403B9" w:rsidRDefault="00C76744" w:rsidP="00C76744">
      <w:pPr>
        <w:ind w:firstLineChars="100" w:firstLine="210"/>
        <w:rPr>
          <w:szCs w:val="21"/>
        </w:rPr>
      </w:pPr>
      <w:r w:rsidRPr="00DC06C4">
        <w:rPr>
          <w:rFonts w:hint="eastAsia"/>
          <w:szCs w:val="21"/>
        </w:rPr>
        <w:t>合併等の効力発生日の前営業日</w:t>
      </w:r>
      <w:r w:rsidR="009417B2" w:rsidRPr="005403B9">
        <w:rPr>
          <w:rFonts w:hint="eastAsia"/>
          <w:szCs w:val="21"/>
        </w:rPr>
        <w:t>における</w:t>
      </w:r>
      <w:r w:rsidRPr="005403B9">
        <w:rPr>
          <w:rFonts w:hint="eastAsia"/>
          <w:szCs w:val="21"/>
        </w:rPr>
        <w:t>夜間バッチ処理にて</w:t>
      </w:r>
      <w:r w:rsidR="009417B2" w:rsidRPr="005403B9">
        <w:rPr>
          <w:rFonts w:hint="eastAsia"/>
          <w:szCs w:val="21"/>
        </w:rPr>
        <w:t>、</w:t>
      </w:r>
      <w:r w:rsidRPr="005403B9">
        <w:rPr>
          <w:rFonts w:hint="eastAsia"/>
          <w:szCs w:val="21"/>
        </w:rPr>
        <w:t>以下のとおり</w:t>
      </w:r>
      <w:r w:rsidR="009417B2" w:rsidRPr="005403B9">
        <w:rPr>
          <w:rFonts w:hint="eastAsia"/>
          <w:szCs w:val="21"/>
        </w:rPr>
        <w:t>、区分口座の移管及び各種コードの</w:t>
      </w:r>
      <w:r w:rsidRPr="005403B9">
        <w:rPr>
          <w:rFonts w:hint="eastAsia"/>
          <w:szCs w:val="21"/>
        </w:rPr>
        <w:t>洗換えを依頼します。</w:t>
      </w:r>
    </w:p>
    <w:p w14:paraId="46E61563" w14:textId="29F8FA1D" w:rsidR="00C76744" w:rsidRPr="00DC06C4" w:rsidRDefault="00C76744" w:rsidP="00F80EF8"/>
    <w:p w14:paraId="03CF451E" w14:textId="00E69BF0" w:rsidR="00C76744" w:rsidRPr="00DC06C4" w:rsidRDefault="00C76744" w:rsidP="00C76744">
      <w:pPr>
        <w:pStyle w:val="a8"/>
        <w:jc w:val="left"/>
        <w:rPr>
          <w:szCs w:val="21"/>
        </w:rPr>
      </w:pPr>
      <w:r w:rsidRPr="00DC06C4">
        <w:rPr>
          <w:rFonts w:hint="eastAsia"/>
          <w:szCs w:val="21"/>
        </w:rPr>
        <w:t>１．機構加入者に係る事項</w:t>
      </w:r>
    </w:p>
    <w:p w14:paraId="419B54AF" w14:textId="31F35EAE" w:rsidR="00C76744" w:rsidRPr="00DC06C4" w:rsidRDefault="00C76744" w:rsidP="00C76744">
      <w:r w:rsidRPr="00DC06C4">
        <w:rPr>
          <w:rFonts w:hint="eastAsia"/>
        </w:rPr>
        <w:t>（１）口座残高の移管</w:t>
      </w:r>
    </w:p>
    <w:tbl>
      <w:tblPr>
        <w:tblW w:w="859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0"/>
        <w:gridCol w:w="5225"/>
      </w:tblGrid>
      <w:tr w:rsidR="00C76744" w:rsidRPr="00DC06C4" w14:paraId="6CD4EB50" w14:textId="77777777" w:rsidTr="00AA43D1">
        <w:trPr>
          <w:trHeight w:val="430"/>
        </w:trPr>
        <w:tc>
          <w:tcPr>
            <w:tcW w:w="3370" w:type="dxa"/>
            <w:tcBorders>
              <w:top w:val="single" w:sz="4" w:space="0" w:color="auto"/>
              <w:bottom w:val="single" w:sz="4" w:space="0" w:color="auto"/>
              <w:right w:val="single" w:sz="4" w:space="0" w:color="auto"/>
            </w:tcBorders>
            <w:shd w:val="clear" w:color="auto" w:fill="auto"/>
            <w:vAlign w:val="center"/>
          </w:tcPr>
          <w:p w14:paraId="7F0C8DAB" w14:textId="5AA3AF6F" w:rsidR="00C76744" w:rsidRPr="00DC06C4" w:rsidRDefault="00C76744" w:rsidP="00BC3A8F">
            <w:pPr>
              <w:rPr>
                <w:rFonts w:ascii="ＭＳ 明朝" w:hAnsi="ＭＳ 明朝"/>
                <w:szCs w:val="21"/>
              </w:rPr>
            </w:pPr>
            <w:r w:rsidRPr="00DC06C4">
              <w:rPr>
                <w:rFonts w:ascii="ＭＳ 明朝" w:hAnsi="ＭＳ 明朝" w:hint="eastAsia"/>
                <w:szCs w:val="21"/>
              </w:rPr>
              <w:t>移管先機構加入者名</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tcPr>
          <w:p w14:paraId="1FA3DFFF" w14:textId="4DBA91EF" w:rsidR="00C76744" w:rsidRPr="00DC06C4" w:rsidRDefault="00C76744" w:rsidP="007214DD">
            <w:pPr>
              <w:rPr>
                <w:rFonts w:ascii="ＭＳ 明朝" w:hAnsi="ＭＳ 明朝"/>
                <w:szCs w:val="21"/>
              </w:rPr>
            </w:pPr>
          </w:p>
        </w:tc>
      </w:tr>
      <w:tr w:rsidR="0050177D" w:rsidRPr="00DC06C4" w14:paraId="3767E372" w14:textId="77777777" w:rsidTr="0050177D">
        <w:trPr>
          <w:trHeight w:val="431"/>
        </w:trPr>
        <w:tc>
          <w:tcPr>
            <w:tcW w:w="3370" w:type="dxa"/>
            <w:tcBorders>
              <w:top w:val="single" w:sz="4" w:space="0" w:color="auto"/>
              <w:right w:val="single" w:sz="4" w:space="0" w:color="auto"/>
            </w:tcBorders>
            <w:shd w:val="clear" w:color="auto" w:fill="auto"/>
            <w:vAlign w:val="center"/>
          </w:tcPr>
          <w:p w14:paraId="3F544650" w14:textId="44579CDB" w:rsidR="0050177D" w:rsidRPr="00DC06C4" w:rsidRDefault="0050177D" w:rsidP="008967DC">
            <w:pPr>
              <w:rPr>
                <w:rFonts w:ascii="ＭＳ 明朝" w:hAnsi="ＭＳ 明朝"/>
                <w:szCs w:val="21"/>
              </w:rPr>
            </w:pPr>
            <w:r w:rsidRPr="00DC06C4">
              <w:rPr>
                <w:rFonts w:ascii="ＭＳ 明朝" w:hAnsi="ＭＳ 明朝" w:hint="eastAsia"/>
                <w:szCs w:val="21"/>
              </w:rPr>
              <w:t>移管先機構加入者コード（上</w:t>
            </w:r>
            <w:r w:rsidR="008967DC" w:rsidRPr="005403B9">
              <w:rPr>
                <w:rFonts w:ascii="ＭＳ 明朝" w:hAnsi="ＭＳ 明朝" w:hint="eastAsia"/>
                <w:szCs w:val="21"/>
              </w:rPr>
              <w:t>５</w:t>
            </w:r>
            <w:r w:rsidRPr="00DC06C4">
              <w:rPr>
                <w:rFonts w:ascii="ＭＳ 明朝" w:hAnsi="ＭＳ 明朝" w:hint="eastAsia"/>
                <w:szCs w:val="21"/>
              </w:rPr>
              <w:t>桁）</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tcPr>
          <w:p w14:paraId="1CA66B1C" w14:textId="77777777" w:rsidR="0050177D" w:rsidRPr="0050177D" w:rsidRDefault="0050177D" w:rsidP="0050177D">
            <w:pPr>
              <w:rPr>
                <w:rFonts w:ascii="ＭＳ 明朝" w:hAnsi="ＭＳ 明朝"/>
                <w:szCs w:val="21"/>
              </w:rPr>
            </w:pPr>
          </w:p>
        </w:tc>
      </w:tr>
    </w:tbl>
    <w:p w14:paraId="278D50D3" w14:textId="77777777" w:rsidR="00C76744" w:rsidRPr="00DC06C4" w:rsidRDefault="00C76744" w:rsidP="00C76744">
      <w:pPr>
        <w:spacing w:line="200" w:lineRule="exact"/>
      </w:pPr>
    </w:p>
    <w:tbl>
      <w:tblPr>
        <w:tblW w:w="864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800"/>
        <w:gridCol w:w="1800"/>
        <w:gridCol w:w="720"/>
        <w:gridCol w:w="1800"/>
        <w:gridCol w:w="1800"/>
      </w:tblGrid>
      <w:tr w:rsidR="00C76744" w:rsidRPr="00DC06C4" w14:paraId="252C862E" w14:textId="77777777" w:rsidTr="00AA43D1">
        <w:trPr>
          <w:trHeight w:val="378"/>
        </w:trPr>
        <w:tc>
          <w:tcPr>
            <w:tcW w:w="8640" w:type="dxa"/>
            <w:gridSpan w:val="6"/>
            <w:tcBorders>
              <w:top w:val="single" w:sz="4" w:space="0" w:color="auto"/>
              <w:bottom w:val="single" w:sz="18" w:space="0" w:color="auto"/>
            </w:tcBorders>
            <w:shd w:val="clear" w:color="auto" w:fill="auto"/>
            <w:vAlign w:val="center"/>
          </w:tcPr>
          <w:p w14:paraId="73628245" w14:textId="6371B316" w:rsidR="00C76744" w:rsidRPr="00DC06C4" w:rsidRDefault="00C76744" w:rsidP="0044785B">
            <w:pPr>
              <w:jc w:val="center"/>
              <w:rPr>
                <w:rFonts w:ascii="ＭＳ 明朝" w:hAnsi="ＭＳ 明朝"/>
                <w:szCs w:val="21"/>
              </w:rPr>
            </w:pPr>
            <w:r w:rsidRPr="00DC06C4">
              <w:rPr>
                <w:rFonts w:ascii="ＭＳ 明朝" w:hAnsi="ＭＳ 明朝" w:hint="eastAsia"/>
                <w:szCs w:val="21"/>
              </w:rPr>
              <w:t>区分口座の移管</w:t>
            </w:r>
          </w:p>
        </w:tc>
      </w:tr>
      <w:tr w:rsidR="00AA43D1" w:rsidRPr="00DC06C4" w14:paraId="458659C4" w14:textId="77777777" w:rsidTr="00AA43D1">
        <w:trPr>
          <w:trHeight w:val="570"/>
        </w:trPr>
        <w:tc>
          <w:tcPr>
            <w:tcW w:w="720" w:type="dxa"/>
            <w:tcBorders>
              <w:top w:val="single" w:sz="18" w:space="0" w:color="auto"/>
              <w:left w:val="single" w:sz="18" w:space="0" w:color="auto"/>
              <w:right w:val="single" w:sz="4" w:space="0" w:color="auto"/>
            </w:tcBorders>
            <w:shd w:val="clear" w:color="auto" w:fill="auto"/>
          </w:tcPr>
          <w:p w14:paraId="382468F4" w14:textId="77777777" w:rsidR="00C76744" w:rsidRPr="00DC06C4" w:rsidRDefault="00C76744" w:rsidP="0044785B">
            <w:pPr>
              <w:jc w:val="center"/>
              <w:rPr>
                <w:rFonts w:ascii="ＭＳ 明朝" w:hAnsi="ＭＳ 明朝"/>
                <w:szCs w:val="21"/>
              </w:rPr>
            </w:pPr>
          </w:p>
        </w:tc>
        <w:tc>
          <w:tcPr>
            <w:tcW w:w="1800" w:type="dxa"/>
            <w:tcBorders>
              <w:top w:val="single" w:sz="18" w:space="0" w:color="auto"/>
              <w:left w:val="single" w:sz="4" w:space="0" w:color="auto"/>
              <w:right w:val="double" w:sz="4" w:space="0" w:color="auto"/>
            </w:tcBorders>
            <w:shd w:val="clear" w:color="auto" w:fill="auto"/>
            <w:vAlign w:val="center"/>
          </w:tcPr>
          <w:p w14:paraId="67DB351A" w14:textId="77777777" w:rsidR="00C76744" w:rsidRPr="00DC06C4" w:rsidRDefault="00C76744" w:rsidP="0044785B">
            <w:pPr>
              <w:jc w:val="center"/>
              <w:rPr>
                <w:rFonts w:ascii="ＭＳ 明朝" w:hAnsi="ＭＳ 明朝"/>
                <w:szCs w:val="21"/>
              </w:rPr>
            </w:pPr>
            <w:r w:rsidRPr="00DC06C4">
              <w:rPr>
                <w:rFonts w:ascii="ＭＳ 明朝" w:hAnsi="ＭＳ 明朝" w:hint="eastAsia"/>
                <w:szCs w:val="21"/>
              </w:rPr>
              <w:t>移管元</w:t>
            </w:r>
          </w:p>
          <w:p w14:paraId="5F9105D4" w14:textId="77777777" w:rsidR="00C76744" w:rsidRPr="00DC06C4" w:rsidRDefault="00C76744" w:rsidP="0044785B">
            <w:pPr>
              <w:jc w:val="center"/>
              <w:rPr>
                <w:rFonts w:ascii="ＭＳ 明朝" w:hAnsi="ＭＳ 明朝"/>
                <w:szCs w:val="21"/>
              </w:rPr>
            </w:pPr>
            <w:r w:rsidRPr="00DC06C4">
              <w:rPr>
                <w:rFonts w:ascii="ＭＳ 明朝" w:hAnsi="ＭＳ 明朝" w:hint="eastAsia"/>
                <w:szCs w:val="21"/>
              </w:rPr>
              <w:t>区分口座</w:t>
            </w:r>
          </w:p>
        </w:tc>
        <w:tc>
          <w:tcPr>
            <w:tcW w:w="1800" w:type="dxa"/>
            <w:tcBorders>
              <w:top w:val="single" w:sz="18" w:space="0" w:color="auto"/>
              <w:left w:val="double" w:sz="4" w:space="0" w:color="auto"/>
              <w:bottom w:val="single" w:sz="4" w:space="0" w:color="auto"/>
              <w:right w:val="single" w:sz="4" w:space="0" w:color="auto"/>
            </w:tcBorders>
            <w:shd w:val="clear" w:color="auto" w:fill="auto"/>
            <w:vAlign w:val="center"/>
          </w:tcPr>
          <w:p w14:paraId="5999789F" w14:textId="77777777" w:rsidR="00C76744" w:rsidRPr="00DC06C4" w:rsidRDefault="00C76744" w:rsidP="0044785B">
            <w:pPr>
              <w:jc w:val="center"/>
              <w:rPr>
                <w:rFonts w:ascii="ＭＳ 明朝" w:hAnsi="ＭＳ 明朝"/>
                <w:szCs w:val="21"/>
              </w:rPr>
            </w:pPr>
            <w:r w:rsidRPr="00DC06C4">
              <w:rPr>
                <w:rFonts w:ascii="ＭＳ 明朝" w:hAnsi="ＭＳ 明朝" w:hint="eastAsia"/>
                <w:szCs w:val="21"/>
              </w:rPr>
              <w:t>移管先</w:t>
            </w:r>
          </w:p>
          <w:p w14:paraId="6FB54719" w14:textId="77777777" w:rsidR="00C76744" w:rsidRPr="00DC06C4" w:rsidRDefault="00C76744" w:rsidP="0044785B">
            <w:pPr>
              <w:jc w:val="center"/>
              <w:rPr>
                <w:rFonts w:ascii="ＭＳ 明朝" w:hAnsi="ＭＳ 明朝"/>
                <w:szCs w:val="21"/>
              </w:rPr>
            </w:pPr>
            <w:r w:rsidRPr="00DC06C4">
              <w:rPr>
                <w:rFonts w:ascii="ＭＳ 明朝" w:hAnsi="ＭＳ 明朝" w:hint="eastAsia"/>
                <w:szCs w:val="21"/>
              </w:rPr>
              <w:t>区分口座</w:t>
            </w:r>
          </w:p>
        </w:tc>
        <w:tc>
          <w:tcPr>
            <w:tcW w:w="720" w:type="dxa"/>
            <w:tcBorders>
              <w:top w:val="single" w:sz="18" w:space="0" w:color="auto"/>
              <w:left w:val="single" w:sz="18" w:space="0" w:color="auto"/>
              <w:bottom w:val="single" w:sz="4" w:space="0" w:color="auto"/>
              <w:right w:val="single" w:sz="4" w:space="0" w:color="auto"/>
            </w:tcBorders>
            <w:shd w:val="clear" w:color="auto" w:fill="auto"/>
          </w:tcPr>
          <w:p w14:paraId="18757409" w14:textId="77777777" w:rsidR="00C76744" w:rsidRPr="00DC06C4" w:rsidRDefault="00C76744" w:rsidP="0044785B">
            <w:pPr>
              <w:jc w:val="center"/>
              <w:rPr>
                <w:rFonts w:ascii="ＭＳ 明朝" w:hAnsi="ＭＳ 明朝"/>
                <w:szCs w:val="21"/>
              </w:rPr>
            </w:pPr>
          </w:p>
        </w:tc>
        <w:tc>
          <w:tcPr>
            <w:tcW w:w="1800" w:type="dxa"/>
            <w:tcBorders>
              <w:top w:val="single" w:sz="18" w:space="0" w:color="auto"/>
              <w:left w:val="single" w:sz="4" w:space="0" w:color="auto"/>
              <w:bottom w:val="single" w:sz="4" w:space="0" w:color="auto"/>
              <w:right w:val="double" w:sz="4" w:space="0" w:color="auto"/>
            </w:tcBorders>
            <w:shd w:val="clear" w:color="auto" w:fill="auto"/>
            <w:vAlign w:val="center"/>
          </w:tcPr>
          <w:p w14:paraId="6CF12AC0" w14:textId="77777777" w:rsidR="00C76744" w:rsidRPr="00DC06C4" w:rsidRDefault="00C76744" w:rsidP="0044785B">
            <w:pPr>
              <w:jc w:val="center"/>
              <w:rPr>
                <w:rFonts w:ascii="ＭＳ 明朝" w:hAnsi="ＭＳ 明朝"/>
                <w:szCs w:val="21"/>
              </w:rPr>
            </w:pPr>
            <w:r w:rsidRPr="00DC06C4">
              <w:rPr>
                <w:rFonts w:ascii="ＭＳ 明朝" w:hAnsi="ＭＳ 明朝" w:hint="eastAsia"/>
                <w:szCs w:val="21"/>
              </w:rPr>
              <w:t>移管元</w:t>
            </w:r>
          </w:p>
          <w:p w14:paraId="7B01EB67" w14:textId="77777777" w:rsidR="00C76744" w:rsidRPr="00DC06C4" w:rsidRDefault="00C76744" w:rsidP="0044785B">
            <w:pPr>
              <w:jc w:val="center"/>
              <w:rPr>
                <w:rFonts w:ascii="ＭＳ 明朝" w:hAnsi="ＭＳ 明朝"/>
                <w:szCs w:val="21"/>
              </w:rPr>
            </w:pPr>
            <w:r w:rsidRPr="00DC06C4">
              <w:rPr>
                <w:rFonts w:ascii="ＭＳ 明朝" w:hAnsi="ＭＳ 明朝" w:hint="eastAsia"/>
                <w:szCs w:val="21"/>
              </w:rPr>
              <w:t>区分口座</w:t>
            </w:r>
          </w:p>
        </w:tc>
        <w:tc>
          <w:tcPr>
            <w:tcW w:w="1800" w:type="dxa"/>
            <w:tcBorders>
              <w:top w:val="single" w:sz="18" w:space="0" w:color="auto"/>
              <w:left w:val="double" w:sz="4" w:space="0" w:color="auto"/>
              <w:bottom w:val="single" w:sz="4" w:space="0" w:color="auto"/>
              <w:right w:val="single" w:sz="18" w:space="0" w:color="auto"/>
            </w:tcBorders>
            <w:shd w:val="clear" w:color="auto" w:fill="auto"/>
            <w:vAlign w:val="center"/>
          </w:tcPr>
          <w:p w14:paraId="13B0BEBD" w14:textId="77777777" w:rsidR="00C76744" w:rsidRPr="00DC06C4" w:rsidRDefault="00C76744" w:rsidP="0044785B">
            <w:pPr>
              <w:jc w:val="center"/>
              <w:rPr>
                <w:rFonts w:ascii="ＭＳ 明朝" w:hAnsi="ＭＳ 明朝"/>
                <w:szCs w:val="21"/>
              </w:rPr>
            </w:pPr>
            <w:r w:rsidRPr="00DC06C4">
              <w:rPr>
                <w:rFonts w:ascii="ＭＳ 明朝" w:hAnsi="ＭＳ 明朝" w:hint="eastAsia"/>
                <w:szCs w:val="21"/>
              </w:rPr>
              <w:t>移管先</w:t>
            </w:r>
          </w:p>
          <w:p w14:paraId="7E9216EC" w14:textId="77777777" w:rsidR="00C76744" w:rsidRPr="00DC06C4" w:rsidRDefault="00C76744" w:rsidP="0044785B">
            <w:pPr>
              <w:jc w:val="center"/>
              <w:rPr>
                <w:rFonts w:ascii="ＭＳ 明朝" w:hAnsi="ＭＳ 明朝"/>
                <w:b/>
                <w:szCs w:val="21"/>
              </w:rPr>
            </w:pPr>
            <w:r w:rsidRPr="00DC06C4">
              <w:rPr>
                <w:rFonts w:ascii="ＭＳ 明朝" w:hAnsi="ＭＳ 明朝" w:hint="eastAsia"/>
                <w:szCs w:val="21"/>
              </w:rPr>
              <w:t>区分口座</w:t>
            </w:r>
          </w:p>
        </w:tc>
      </w:tr>
      <w:tr w:rsidR="0050177D" w:rsidRPr="00DC06C4" w14:paraId="752728D9" w14:textId="77777777" w:rsidTr="0050177D">
        <w:trPr>
          <w:trHeight w:val="407"/>
        </w:trPr>
        <w:tc>
          <w:tcPr>
            <w:tcW w:w="720" w:type="dxa"/>
            <w:tcBorders>
              <w:top w:val="single" w:sz="4" w:space="0" w:color="auto"/>
              <w:left w:val="single" w:sz="18" w:space="0" w:color="auto"/>
              <w:right w:val="single" w:sz="4" w:space="0" w:color="auto"/>
            </w:tcBorders>
            <w:shd w:val="clear" w:color="auto" w:fill="auto"/>
            <w:vAlign w:val="center"/>
          </w:tcPr>
          <w:p w14:paraId="4E2E7BC2" w14:textId="77777777" w:rsidR="0050177D" w:rsidRPr="00DC06C4" w:rsidRDefault="0050177D" w:rsidP="0044785B">
            <w:pPr>
              <w:jc w:val="center"/>
              <w:rPr>
                <w:rFonts w:ascii="ＭＳ 明朝" w:hAnsi="ＭＳ 明朝"/>
                <w:szCs w:val="21"/>
              </w:rPr>
            </w:pPr>
            <w:r w:rsidRPr="00DC06C4">
              <w:rPr>
                <w:rFonts w:ascii="ＭＳ 明朝" w:hAnsi="ＭＳ 明朝"/>
                <w:szCs w:val="21"/>
              </w:rPr>
              <w:t>(</w:t>
            </w:r>
            <w:r w:rsidRPr="00DC06C4">
              <w:rPr>
                <w:rFonts w:ascii="ＭＳ 明朝" w:hAnsi="ＭＳ 明朝" w:hint="eastAsia"/>
                <w:szCs w:val="21"/>
              </w:rPr>
              <w:t>1)</w:t>
            </w:r>
          </w:p>
        </w:tc>
        <w:tc>
          <w:tcPr>
            <w:tcW w:w="1800" w:type="dxa"/>
            <w:tcBorders>
              <w:top w:val="single" w:sz="4" w:space="0" w:color="auto"/>
              <w:left w:val="single" w:sz="4" w:space="0" w:color="auto"/>
              <w:right w:val="double" w:sz="4" w:space="0" w:color="auto"/>
            </w:tcBorders>
            <w:shd w:val="clear" w:color="auto" w:fill="auto"/>
            <w:vAlign w:val="center"/>
          </w:tcPr>
          <w:p w14:paraId="2D584531" w14:textId="77777777" w:rsidR="0050177D" w:rsidRPr="00DC06C4" w:rsidRDefault="0050177D" w:rsidP="0044785B">
            <w:pPr>
              <w:jc w:val="center"/>
              <w:rPr>
                <w:rFonts w:ascii="ＭＳ 明朝" w:hAnsi="ＭＳ 明朝"/>
                <w:szCs w:val="21"/>
              </w:rPr>
            </w:pPr>
          </w:p>
        </w:tc>
        <w:tc>
          <w:tcPr>
            <w:tcW w:w="1800" w:type="dxa"/>
            <w:tcBorders>
              <w:top w:val="single" w:sz="4" w:space="0" w:color="auto"/>
              <w:left w:val="double" w:sz="4" w:space="0" w:color="auto"/>
              <w:right w:val="single" w:sz="18" w:space="0" w:color="auto"/>
            </w:tcBorders>
            <w:shd w:val="clear" w:color="auto" w:fill="auto"/>
            <w:vAlign w:val="center"/>
          </w:tcPr>
          <w:p w14:paraId="2D0F6CA5" w14:textId="77777777" w:rsidR="0050177D" w:rsidRPr="00DC06C4" w:rsidRDefault="0050177D" w:rsidP="0044785B">
            <w:pPr>
              <w:jc w:val="center"/>
              <w:rPr>
                <w:rFonts w:ascii="ＭＳ 明朝" w:hAnsi="ＭＳ 明朝"/>
                <w:szCs w:val="21"/>
              </w:rPr>
            </w:pPr>
          </w:p>
        </w:tc>
        <w:tc>
          <w:tcPr>
            <w:tcW w:w="720" w:type="dxa"/>
            <w:tcBorders>
              <w:top w:val="single" w:sz="4" w:space="0" w:color="auto"/>
              <w:left w:val="single" w:sz="18" w:space="0" w:color="auto"/>
              <w:bottom w:val="single" w:sz="4" w:space="0" w:color="auto"/>
              <w:right w:val="single" w:sz="4" w:space="0" w:color="auto"/>
            </w:tcBorders>
            <w:shd w:val="clear" w:color="auto" w:fill="auto"/>
            <w:vAlign w:val="center"/>
          </w:tcPr>
          <w:p w14:paraId="43C7C404" w14:textId="77777777" w:rsidR="0050177D" w:rsidRPr="00DC06C4" w:rsidRDefault="0050177D" w:rsidP="0044785B">
            <w:pPr>
              <w:jc w:val="center"/>
              <w:rPr>
                <w:rFonts w:ascii="ＭＳ 明朝" w:hAnsi="ＭＳ 明朝"/>
                <w:szCs w:val="21"/>
              </w:rPr>
            </w:pPr>
            <w:r w:rsidRPr="00DC06C4">
              <w:rPr>
                <w:rFonts w:ascii="ＭＳ 明朝" w:hAnsi="ＭＳ 明朝" w:hint="eastAsia"/>
                <w:szCs w:val="21"/>
              </w:rPr>
              <w:t>(4)</w:t>
            </w:r>
          </w:p>
        </w:tc>
        <w:tc>
          <w:tcPr>
            <w:tcW w:w="1800" w:type="dxa"/>
            <w:tcBorders>
              <w:top w:val="single" w:sz="4" w:space="0" w:color="auto"/>
              <w:left w:val="single" w:sz="4" w:space="0" w:color="auto"/>
              <w:bottom w:val="single" w:sz="4" w:space="0" w:color="auto"/>
              <w:right w:val="double" w:sz="4" w:space="0" w:color="auto"/>
            </w:tcBorders>
            <w:shd w:val="clear" w:color="auto" w:fill="auto"/>
            <w:vAlign w:val="center"/>
          </w:tcPr>
          <w:p w14:paraId="5F266812" w14:textId="77777777" w:rsidR="0050177D" w:rsidRPr="00DC06C4" w:rsidRDefault="0050177D" w:rsidP="0044785B">
            <w:pPr>
              <w:jc w:val="center"/>
              <w:rPr>
                <w:rFonts w:ascii="ＭＳ 明朝" w:hAnsi="ＭＳ 明朝"/>
                <w:szCs w:val="21"/>
              </w:rPr>
            </w:pPr>
          </w:p>
        </w:tc>
        <w:tc>
          <w:tcPr>
            <w:tcW w:w="1800" w:type="dxa"/>
            <w:tcBorders>
              <w:top w:val="single" w:sz="4" w:space="0" w:color="auto"/>
              <w:left w:val="double" w:sz="4" w:space="0" w:color="auto"/>
              <w:bottom w:val="single" w:sz="4" w:space="0" w:color="auto"/>
              <w:right w:val="single" w:sz="18" w:space="0" w:color="auto"/>
            </w:tcBorders>
            <w:shd w:val="clear" w:color="auto" w:fill="auto"/>
            <w:vAlign w:val="center"/>
          </w:tcPr>
          <w:p w14:paraId="676A540B" w14:textId="77777777" w:rsidR="0050177D" w:rsidRPr="00DC06C4" w:rsidRDefault="0050177D" w:rsidP="0044785B">
            <w:pPr>
              <w:jc w:val="center"/>
              <w:rPr>
                <w:rFonts w:ascii="ＭＳ 明朝" w:hAnsi="ＭＳ 明朝"/>
                <w:szCs w:val="21"/>
              </w:rPr>
            </w:pPr>
          </w:p>
        </w:tc>
      </w:tr>
      <w:tr w:rsidR="0050177D" w:rsidRPr="00DC06C4" w14:paraId="68F0E0BB" w14:textId="77777777" w:rsidTr="0050177D">
        <w:trPr>
          <w:trHeight w:val="440"/>
        </w:trPr>
        <w:tc>
          <w:tcPr>
            <w:tcW w:w="720" w:type="dxa"/>
            <w:tcBorders>
              <w:top w:val="single" w:sz="4" w:space="0" w:color="auto"/>
              <w:left w:val="single" w:sz="18" w:space="0" w:color="auto"/>
              <w:bottom w:val="single" w:sz="4" w:space="0" w:color="auto"/>
              <w:right w:val="single" w:sz="4" w:space="0" w:color="auto"/>
            </w:tcBorders>
            <w:shd w:val="clear" w:color="auto" w:fill="auto"/>
            <w:vAlign w:val="center"/>
          </w:tcPr>
          <w:p w14:paraId="7A56FA86" w14:textId="77777777" w:rsidR="0050177D" w:rsidRPr="00DC06C4" w:rsidRDefault="0050177D" w:rsidP="0044785B">
            <w:pPr>
              <w:jc w:val="center"/>
              <w:rPr>
                <w:rFonts w:ascii="ＭＳ 明朝" w:hAnsi="ＭＳ 明朝"/>
                <w:szCs w:val="21"/>
              </w:rPr>
            </w:pPr>
            <w:r w:rsidRPr="00DC06C4">
              <w:rPr>
                <w:rFonts w:ascii="ＭＳ 明朝" w:hAnsi="ＭＳ 明朝" w:hint="eastAsia"/>
                <w:szCs w:val="21"/>
              </w:rPr>
              <w:t>(2)</w:t>
            </w:r>
          </w:p>
        </w:tc>
        <w:tc>
          <w:tcPr>
            <w:tcW w:w="1800" w:type="dxa"/>
            <w:tcBorders>
              <w:top w:val="single" w:sz="4" w:space="0" w:color="auto"/>
              <w:left w:val="single" w:sz="4" w:space="0" w:color="auto"/>
              <w:bottom w:val="single" w:sz="4" w:space="0" w:color="auto"/>
              <w:right w:val="double" w:sz="4" w:space="0" w:color="auto"/>
            </w:tcBorders>
            <w:shd w:val="clear" w:color="auto" w:fill="auto"/>
            <w:vAlign w:val="center"/>
          </w:tcPr>
          <w:p w14:paraId="29944306" w14:textId="77777777" w:rsidR="0050177D" w:rsidRPr="00DC06C4" w:rsidRDefault="0050177D" w:rsidP="0044785B">
            <w:pPr>
              <w:jc w:val="center"/>
              <w:rPr>
                <w:rFonts w:ascii="ＭＳ 明朝" w:hAnsi="ＭＳ 明朝"/>
                <w:szCs w:val="21"/>
              </w:rPr>
            </w:pPr>
          </w:p>
        </w:tc>
        <w:tc>
          <w:tcPr>
            <w:tcW w:w="1800" w:type="dxa"/>
            <w:tcBorders>
              <w:top w:val="single" w:sz="4" w:space="0" w:color="auto"/>
              <w:left w:val="double" w:sz="4" w:space="0" w:color="auto"/>
              <w:bottom w:val="single" w:sz="4" w:space="0" w:color="auto"/>
              <w:right w:val="single" w:sz="18" w:space="0" w:color="auto"/>
            </w:tcBorders>
            <w:shd w:val="clear" w:color="auto" w:fill="auto"/>
            <w:vAlign w:val="center"/>
          </w:tcPr>
          <w:p w14:paraId="0E5E0FAB" w14:textId="77777777" w:rsidR="0050177D" w:rsidRPr="00DC06C4" w:rsidRDefault="0050177D" w:rsidP="0044785B">
            <w:pPr>
              <w:jc w:val="center"/>
              <w:rPr>
                <w:rFonts w:ascii="ＭＳ 明朝" w:hAnsi="ＭＳ 明朝"/>
                <w:szCs w:val="21"/>
              </w:rPr>
            </w:pPr>
          </w:p>
        </w:tc>
        <w:tc>
          <w:tcPr>
            <w:tcW w:w="720" w:type="dxa"/>
            <w:tcBorders>
              <w:top w:val="single" w:sz="4" w:space="0" w:color="auto"/>
              <w:left w:val="single" w:sz="18" w:space="0" w:color="auto"/>
              <w:bottom w:val="single" w:sz="4" w:space="0" w:color="auto"/>
              <w:right w:val="single" w:sz="4" w:space="0" w:color="auto"/>
            </w:tcBorders>
            <w:shd w:val="clear" w:color="auto" w:fill="auto"/>
            <w:vAlign w:val="center"/>
          </w:tcPr>
          <w:p w14:paraId="498BCE8A" w14:textId="77777777" w:rsidR="0050177D" w:rsidRPr="00DC06C4" w:rsidRDefault="0050177D" w:rsidP="0044785B">
            <w:pPr>
              <w:jc w:val="center"/>
              <w:rPr>
                <w:rFonts w:ascii="ＭＳ 明朝" w:hAnsi="ＭＳ 明朝"/>
                <w:szCs w:val="21"/>
              </w:rPr>
            </w:pPr>
            <w:r w:rsidRPr="00DC06C4">
              <w:rPr>
                <w:rFonts w:ascii="ＭＳ 明朝" w:hAnsi="ＭＳ 明朝" w:hint="eastAsia"/>
                <w:szCs w:val="21"/>
              </w:rPr>
              <w:t>(5)</w:t>
            </w:r>
          </w:p>
        </w:tc>
        <w:tc>
          <w:tcPr>
            <w:tcW w:w="1800" w:type="dxa"/>
            <w:tcBorders>
              <w:top w:val="single" w:sz="4" w:space="0" w:color="auto"/>
              <w:left w:val="single" w:sz="4" w:space="0" w:color="auto"/>
              <w:bottom w:val="single" w:sz="4" w:space="0" w:color="auto"/>
              <w:right w:val="double" w:sz="4" w:space="0" w:color="auto"/>
            </w:tcBorders>
            <w:shd w:val="clear" w:color="auto" w:fill="auto"/>
            <w:vAlign w:val="center"/>
          </w:tcPr>
          <w:p w14:paraId="1881486A" w14:textId="77777777" w:rsidR="0050177D" w:rsidRPr="00DC06C4" w:rsidRDefault="0050177D" w:rsidP="0044785B">
            <w:pPr>
              <w:jc w:val="center"/>
              <w:rPr>
                <w:rFonts w:ascii="ＭＳ 明朝" w:hAnsi="ＭＳ 明朝"/>
                <w:szCs w:val="21"/>
              </w:rPr>
            </w:pPr>
          </w:p>
        </w:tc>
        <w:tc>
          <w:tcPr>
            <w:tcW w:w="1800" w:type="dxa"/>
            <w:tcBorders>
              <w:top w:val="single" w:sz="4" w:space="0" w:color="auto"/>
              <w:left w:val="double" w:sz="4" w:space="0" w:color="auto"/>
              <w:bottom w:val="single" w:sz="4" w:space="0" w:color="auto"/>
              <w:right w:val="single" w:sz="18" w:space="0" w:color="auto"/>
            </w:tcBorders>
            <w:shd w:val="clear" w:color="auto" w:fill="auto"/>
            <w:vAlign w:val="center"/>
          </w:tcPr>
          <w:p w14:paraId="1E922DB9" w14:textId="77777777" w:rsidR="0050177D" w:rsidRPr="00DC06C4" w:rsidRDefault="0050177D" w:rsidP="0044785B">
            <w:pPr>
              <w:jc w:val="center"/>
              <w:rPr>
                <w:rFonts w:ascii="ＭＳ 明朝" w:hAnsi="ＭＳ 明朝"/>
                <w:szCs w:val="21"/>
              </w:rPr>
            </w:pPr>
          </w:p>
        </w:tc>
      </w:tr>
      <w:tr w:rsidR="0050177D" w:rsidRPr="00DC06C4" w14:paraId="17D86CAF" w14:textId="77777777" w:rsidTr="0050177D">
        <w:trPr>
          <w:trHeight w:val="428"/>
        </w:trPr>
        <w:tc>
          <w:tcPr>
            <w:tcW w:w="720" w:type="dxa"/>
            <w:tcBorders>
              <w:top w:val="single" w:sz="4" w:space="0" w:color="auto"/>
              <w:left w:val="single" w:sz="18" w:space="0" w:color="auto"/>
              <w:bottom w:val="single" w:sz="18" w:space="0" w:color="auto"/>
              <w:right w:val="single" w:sz="4" w:space="0" w:color="auto"/>
            </w:tcBorders>
            <w:shd w:val="clear" w:color="auto" w:fill="auto"/>
            <w:vAlign w:val="center"/>
          </w:tcPr>
          <w:p w14:paraId="7BEA4D8E" w14:textId="77777777" w:rsidR="0050177D" w:rsidRPr="00DC06C4" w:rsidRDefault="0050177D" w:rsidP="0044785B">
            <w:pPr>
              <w:jc w:val="center"/>
              <w:rPr>
                <w:rFonts w:ascii="ＭＳ 明朝" w:hAnsi="ＭＳ 明朝"/>
                <w:szCs w:val="21"/>
              </w:rPr>
            </w:pPr>
            <w:r w:rsidRPr="00DC06C4">
              <w:rPr>
                <w:rFonts w:ascii="ＭＳ 明朝" w:hAnsi="ＭＳ 明朝" w:hint="eastAsia"/>
                <w:szCs w:val="21"/>
              </w:rPr>
              <w:t>(3)</w:t>
            </w:r>
          </w:p>
        </w:tc>
        <w:tc>
          <w:tcPr>
            <w:tcW w:w="1800" w:type="dxa"/>
            <w:tcBorders>
              <w:top w:val="single" w:sz="4" w:space="0" w:color="auto"/>
              <w:left w:val="single" w:sz="4" w:space="0" w:color="auto"/>
              <w:bottom w:val="single" w:sz="18" w:space="0" w:color="auto"/>
              <w:right w:val="double" w:sz="4" w:space="0" w:color="auto"/>
            </w:tcBorders>
            <w:shd w:val="clear" w:color="auto" w:fill="auto"/>
            <w:vAlign w:val="center"/>
          </w:tcPr>
          <w:p w14:paraId="472BE95E" w14:textId="77777777" w:rsidR="0050177D" w:rsidRPr="00DC06C4" w:rsidRDefault="0050177D" w:rsidP="0044785B">
            <w:pPr>
              <w:jc w:val="center"/>
              <w:rPr>
                <w:rFonts w:ascii="ＭＳ 明朝" w:hAnsi="ＭＳ 明朝"/>
                <w:szCs w:val="21"/>
              </w:rPr>
            </w:pPr>
          </w:p>
        </w:tc>
        <w:tc>
          <w:tcPr>
            <w:tcW w:w="1800" w:type="dxa"/>
            <w:tcBorders>
              <w:top w:val="single" w:sz="4" w:space="0" w:color="auto"/>
              <w:left w:val="double" w:sz="4" w:space="0" w:color="auto"/>
              <w:bottom w:val="single" w:sz="18" w:space="0" w:color="auto"/>
              <w:right w:val="single" w:sz="18" w:space="0" w:color="auto"/>
            </w:tcBorders>
            <w:shd w:val="clear" w:color="auto" w:fill="auto"/>
            <w:vAlign w:val="center"/>
          </w:tcPr>
          <w:p w14:paraId="1622A907" w14:textId="77777777" w:rsidR="0050177D" w:rsidRPr="00DC06C4" w:rsidRDefault="0050177D" w:rsidP="0044785B">
            <w:pPr>
              <w:jc w:val="center"/>
              <w:rPr>
                <w:rFonts w:ascii="ＭＳ 明朝" w:hAnsi="ＭＳ 明朝"/>
                <w:szCs w:val="21"/>
              </w:rPr>
            </w:pPr>
          </w:p>
        </w:tc>
        <w:tc>
          <w:tcPr>
            <w:tcW w:w="720" w:type="dxa"/>
            <w:tcBorders>
              <w:top w:val="single" w:sz="4" w:space="0" w:color="auto"/>
              <w:left w:val="single" w:sz="18" w:space="0" w:color="auto"/>
              <w:bottom w:val="single" w:sz="18" w:space="0" w:color="auto"/>
              <w:right w:val="single" w:sz="4" w:space="0" w:color="auto"/>
            </w:tcBorders>
            <w:shd w:val="clear" w:color="auto" w:fill="auto"/>
            <w:vAlign w:val="center"/>
          </w:tcPr>
          <w:p w14:paraId="4ABB1E93" w14:textId="77777777" w:rsidR="0050177D" w:rsidRPr="00DC06C4" w:rsidRDefault="0050177D" w:rsidP="0044785B">
            <w:pPr>
              <w:jc w:val="center"/>
              <w:rPr>
                <w:rFonts w:ascii="ＭＳ 明朝" w:hAnsi="ＭＳ 明朝"/>
                <w:szCs w:val="21"/>
              </w:rPr>
            </w:pPr>
            <w:r w:rsidRPr="00DC06C4">
              <w:rPr>
                <w:rFonts w:ascii="ＭＳ 明朝" w:hAnsi="ＭＳ 明朝" w:hint="eastAsia"/>
                <w:szCs w:val="21"/>
              </w:rPr>
              <w:t>(6)</w:t>
            </w:r>
          </w:p>
        </w:tc>
        <w:tc>
          <w:tcPr>
            <w:tcW w:w="1800" w:type="dxa"/>
            <w:tcBorders>
              <w:top w:val="single" w:sz="4" w:space="0" w:color="auto"/>
              <w:left w:val="single" w:sz="4" w:space="0" w:color="auto"/>
              <w:bottom w:val="single" w:sz="18" w:space="0" w:color="auto"/>
              <w:right w:val="double" w:sz="4" w:space="0" w:color="auto"/>
            </w:tcBorders>
            <w:shd w:val="clear" w:color="auto" w:fill="auto"/>
            <w:vAlign w:val="center"/>
          </w:tcPr>
          <w:p w14:paraId="592CBC34" w14:textId="77777777" w:rsidR="0050177D" w:rsidRPr="00DC06C4" w:rsidRDefault="0050177D" w:rsidP="0044785B">
            <w:pPr>
              <w:jc w:val="center"/>
              <w:rPr>
                <w:rFonts w:ascii="ＭＳ 明朝" w:hAnsi="ＭＳ 明朝"/>
                <w:szCs w:val="21"/>
              </w:rPr>
            </w:pPr>
          </w:p>
        </w:tc>
        <w:tc>
          <w:tcPr>
            <w:tcW w:w="1800" w:type="dxa"/>
            <w:tcBorders>
              <w:top w:val="single" w:sz="4" w:space="0" w:color="auto"/>
              <w:left w:val="double" w:sz="4" w:space="0" w:color="auto"/>
              <w:bottom w:val="single" w:sz="18" w:space="0" w:color="auto"/>
              <w:right w:val="single" w:sz="18" w:space="0" w:color="auto"/>
            </w:tcBorders>
            <w:shd w:val="clear" w:color="auto" w:fill="auto"/>
            <w:vAlign w:val="center"/>
          </w:tcPr>
          <w:p w14:paraId="501A310C" w14:textId="77777777" w:rsidR="0050177D" w:rsidRPr="00DC06C4" w:rsidRDefault="0050177D" w:rsidP="0044785B">
            <w:pPr>
              <w:jc w:val="center"/>
              <w:rPr>
                <w:rFonts w:ascii="ＭＳ 明朝" w:hAnsi="ＭＳ 明朝"/>
                <w:szCs w:val="21"/>
              </w:rPr>
            </w:pPr>
          </w:p>
        </w:tc>
      </w:tr>
    </w:tbl>
    <w:p w14:paraId="64CE2873" w14:textId="762A054A" w:rsidR="00C76744" w:rsidRPr="005403B9" w:rsidRDefault="00C76744" w:rsidP="00AA43D1">
      <w:pPr>
        <w:ind w:firstLineChars="300" w:firstLine="630"/>
      </w:pPr>
      <w:r w:rsidRPr="005403B9">
        <w:rPr>
          <w:rFonts w:hint="eastAsia"/>
        </w:rPr>
        <w:t>（注</w:t>
      </w:r>
      <w:r w:rsidR="009417B2" w:rsidRPr="005403B9">
        <w:rPr>
          <w:rFonts w:hint="eastAsia"/>
        </w:rPr>
        <w:t>１</w:t>
      </w:r>
      <w:r w:rsidRPr="005403B9">
        <w:rPr>
          <w:rFonts w:hint="eastAsia"/>
        </w:rPr>
        <w:t>）一つの移管元口座から複数の移管先口座を指定した移管はできません。</w:t>
      </w:r>
    </w:p>
    <w:p w14:paraId="53F2AA6E" w14:textId="7E7549F1" w:rsidR="00C76744" w:rsidRPr="005403B9" w:rsidRDefault="00C76744" w:rsidP="00AA43D1">
      <w:pPr>
        <w:pStyle w:val="a8"/>
        <w:ind w:firstLineChars="700" w:firstLine="1470"/>
        <w:jc w:val="left"/>
        <w:rPr>
          <w:dstrike/>
          <w:szCs w:val="21"/>
        </w:rPr>
      </w:pPr>
      <w:r w:rsidRPr="005403B9">
        <w:rPr>
          <w:rFonts w:hint="eastAsia"/>
        </w:rPr>
        <w:t>複数の移管元口座から一つの移管先口座を指定した</w:t>
      </w:r>
      <w:r w:rsidR="009417B2" w:rsidRPr="005403B9">
        <w:rPr>
          <w:rFonts w:hint="eastAsia"/>
        </w:rPr>
        <w:t>移管</w:t>
      </w:r>
      <w:r w:rsidRPr="005403B9">
        <w:rPr>
          <w:rFonts w:hint="eastAsia"/>
        </w:rPr>
        <w:t>は</w:t>
      </w:r>
      <w:r w:rsidR="003C3CC5" w:rsidRPr="005403B9">
        <w:rPr>
          <w:rFonts w:hint="eastAsia"/>
        </w:rPr>
        <w:t>可能です</w:t>
      </w:r>
      <w:r w:rsidRPr="005403B9">
        <w:rPr>
          <w:rFonts w:hint="eastAsia"/>
        </w:rPr>
        <w:t>。</w:t>
      </w:r>
    </w:p>
    <w:p w14:paraId="1F8111F5" w14:textId="77777777" w:rsidR="00C76744" w:rsidRPr="005403B9" w:rsidRDefault="00C76744" w:rsidP="00C76744">
      <w:pPr>
        <w:pStyle w:val="a8"/>
        <w:spacing w:line="180" w:lineRule="exact"/>
        <w:jc w:val="left"/>
        <w:rPr>
          <w:szCs w:val="21"/>
        </w:rPr>
      </w:pPr>
    </w:p>
    <w:p w14:paraId="359AAF3C" w14:textId="7060A5CC" w:rsidR="00C76744" w:rsidRPr="005403B9" w:rsidRDefault="00C76744" w:rsidP="00C76744">
      <w:pPr>
        <w:pStyle w:val="a8"/>
        <w:jc w:val="left"/>
        <w:rPr>
          <w:szCs w:val="21"/>
        </w:rPr>
      </w:pPr>
      <w:r w:rsidRPr="005403B9">
        <w:rPr>
          <w:rFonts w:hint="eastAsia"/>
          <w:szCs w:val="21"/>
        </w:rPr>
        <w:t>（２）消滅会社</w:t>
      </w:r>
      <w:r w:rsidR="001A3612" w:rsidRPr="005403B9">
        <w:rPr>
          <w:rFonts w:hint="eastAsia"/>
          <w:szCs w:val="21"/>
        </w:rPr>
        <w:t>等</w:t>
      </w:r>
      <w:r w:rsidRPr="005403B9">
        <w:rPr>
          <w:rFonts w:hint="eastAsia"/>
          <w:szCs w:val="21"/>
        </w:rPr>
        <w:t>に係る効力発生日以降を決済日とする申請データにおける機構加入者コード</w:t>
      </w:r>
    </w:p>
    <w:p w14:paraId="0A41525D" w14:textId="61C705A2" w:rsidR="00C76744" w:rsidRPr="005403B9" w:rsidRDefault="00C76744" w:rsidP="00A77B4B">
      <w:pPr>
        <w:pStyle w:val="a8"/>
        <w:ind w:firstLineChars="400" w:firstLine="840"/>
        <w:jc w:val="left"/>
        <w:rPr>
          <w:szCs w:val="21"/>
        </w:rPr>
      </w:pPr>
      <w:r w:rsidRPr="005403B9">
        <w:rPr>
          <w:rFonts w:hint="eastAsia"/>
          <w:szCs w:val="21"/>
        </w:rPr>
        <w:t>「</w:t>
      </w:r>
      <w:r w:rsidRPr="005403B9">
        <w:rPr>
          <w:rFonts w:hint="eastAsia"/>
        </w:rPr>
        <w:t>（１）口座残高の移管</w:t>
      </w:r>
      <w:r w:rsidRPr="005403B9">
        <w:rPr>
          <w:rFonts w:hint="eastAsia"/>
          <w:szCs w:val="21"/>
        </w:rPr>
        <w:t>」で移管先口座として指定したコードに洗</w:t>
      </w:r>
      <w:r w:rsidR="001567E6" w:rsidRPr="005403B9">
        <w:rPr>
          <w:rFonts w:hint="eastAsia"/>
          <w:szCs w:val="21"/>
        </w:rPr>
        <w:t>い</w:t>
      </w:r>
      <w:r w:rsidRPr="005403B9">
        <w:rPr>
          <w:rFonts w:hint="eastAsia"/>
          <w:szCs w:val="21"/>
        </w:rPr>
        <w:t>換える。</w:t>
      </w:r>
    </w:p>
    <w:p w14:paraId="07016ACB" w14:textId="77777777" w:rsidR="00C76744" w:rsidRPr="00DC06C4" w:rsidRDefault="00C76744" w:rsidP="00C76744">
      <w:pPr>
        <w:pStyle w:val="a8"/>
        <w:jc w:val="both"/>
        <w:rPr>
          <w:szCs w:val="21"/>
        </w:rPr>
      </w:pPr>
    </w:p>
    <w:p w14:paraId="7D175261" w14:textId="4B0FD417" w:rsidR="001567E6" w:rsidRPr="005403B9" w:rsidRDefault="00C76744" w:rsidP="005403B9">
      <w:pPr>
        <w:pStyle w:val="a8"/>
        <w:ind w:rightChars="-81" w:right="-170"/>
        <w:jc w:val="left"/>
        <w:rPr>
          <w:szCs w:val="21"/>
        </w:rPr>
      </w:pPr>
      <w:r w:rsidRPr="005403B9">
        <w:rPr>
          <w:rFonts w:hint="eastAsia"/>
          <w:szCs w:val="21"/>
        </w:rPr>
        <w:t>２．発行者に係る事項（銘柄情報及び効力発生日以降を決済日とする申請データにおける発行者コード）</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7"/>
        <w:gridCol w:w="569"/>
        <w:gridCol w:w="263"/>
        <w:gridCol w:w="3968"/>
      </w:tblGrid>
      <w:tr w:rsidR="00036166" w:rsidRPr="005403B9" w14:paraId="1C9EC90D" w14:textId="77777777" w:rsidTr="00686B73">
        <w:trPr>
          <w:trHeight w:val="503"/>
        </w:trPr>
        <w:tc>
          <w:tcPr>
            <w:tcW w:w="3847" w:type="dxa"/>
            <w:vMerge w:val="restart"/>
            <w:tcBorders>
              <w:top w:val="single" w:sz="4" w:space="0" w:color="auto"/>
              <w:left w:val="single" w:sz="4" w:space="0" w:color="auto"/>
            </w:tcBorders>
            <w:vAlign w:val="center"/>
          </w:tcPr>
          <w:p w14:paraId="02C03F4A" w14:textId="77777777" w:rsidR="00036166" w:rsidRPr="005403B9" w:rsidRDefault="00036166" w:rsidP="001567E6">
            <w:pPr>
              <w:rPr>
                <w:rFonts w:ascii="ＭＳ 明朝" w:hAnsi="ＭＳ 明朝"/>
                <w:szCs w:val="21"/>
              </w:rPr>
            </w:pPr>
            <w:r w:rsidRPr="005403B9">
              <w:rPr>
                <w:rFonts w:ascii="ＭＳ 明朝" w:hAnsi="ＭＳ 明朝" w:hint="eastAsia"/>
                <w:szCs w:val="21"/>
              </w:rPr>
              <w:t>発行者コード</w:t>
            </w:r>
          </w:p>
        </w:tc>
        <w:tc>
          <w:tcPr>
            <w:tcW w:w="569" w:type="dxa"/>
            <w:vMerge w:val="restart"/>
            <w:tcBorders>
              <w:top w:val="single" w:sz="4" w:space="0" w:color="auto"/>
              <w:right w:val="single" w:sz="4" w:space="0" w:color="auto"/>
            </w:tcBorders>
            <w:shd w:val="clear" w:color="auto" w:fill="CCFFFF"/>
            <w:vAlign w:val="center"/>
          </w:tcPr>
          <w:p w14:paraId="2448AAAA" w14:textId="77777777" w:rsidR="00036166" w:rsidRPr="005403B9" w:rsidRDefault="00036166" w:rsidP="001567E6">
            <w:pPr>
              <w:jc w:val="center"/>
              <w:rPr>
                <w:rFonts w:ascii="ＭＳ 明朝" w:hAnsi="ＭＳ 明朝"/>
                <w:szCs w:val="21"/>
              </w:rPr>
            </w:pPr>
          </w:p>
        </w:tc>
        <w:tc>
          <w:tcPr>
            <w:tcW w:w="4231" w:type="dxa"/>
            <w:gridSpan w:val="2"/>
            <w:tcBorders>
              <w:top w:val="single" w:sz="4" w:space="0" w:color="auto"/>
              <w:left w:val="single" w:sz="4" w:space="0" w:color="auto"/>
              <w:bottom w:val="nil"/>
              <w:right w:val="single" w:sz="4" w:space="0" w:color="auto"/>
            </w:tcBorders>
            <w:vAlign w:val="center"/>
          </w:tcPr>
          <w:p w14:paraId="12C7F8C1" w14:textId="4A7AF8D8" w:rsidR="00036166" w:rsidRPr="005403B9" w:rsidRDefault="00036166" w:rsidP="001567E6">
            <w:pPr>
              <w:rPr>
                <w:rFonts w:ascii="ＭＳ 明朝" w:hAnsi="ＭＳ 明朝"/>
                <w:szCs w:val="21"/>
              </w:rPr>
            </w:pPr>
            <w:r w:rsidRPr="005403B9">
              <w:rPr>
                <w:rFonts w:ascii="ＭＳ 明朝" w:hAnsi="ＭＳ 明朝" w:hint="eastAsia"/>
                <w:szCs w:val="21"/>
              </w:rPr>
              <w:t>存続会社等のコードに洗</w:t>
            </w:r>
            <w:r w:rsidRPr="005403B9">
              <w:rPr>
                <w:rFonts w:hint="eastAsia"/>
                <w:szCs w:val="21"/>
              </w:rPr>
              <w:t>い</w:t>
            </w:r>
            <w:r w:rsidRPr="005403B9">
              <w:rPr>
                <w:rFonts w:ascii="ＭＳ 明朝" w:hAnsi="ＭＳ 明朝" w:hint="eastAsia"/>
                <w:szCs w:val="21"/>
              </w:rPr>
              <w:t>換える。（注２）</w:t>
            </w:r>
          </w:p>
        </w:tc>
      </w:tr>
      <w:tr w:rsidR="00181E83" w:rsidRPr="005403B9" w14:paraId="172C5D1A" w14:textId="0F7E1C83" w:rsidTr="00686B73">
        <w:trPr>
          <w:trHeight w:val="411"/>
        </w:trPr>
        <w:tc>
          <w:tcPr>
            <w:tcW w:w="3847" w:type="dxa"/>
            <w:vMerge/>
            <w:tcBorders>
              <w:top w:val="single" w:sz="4" w:space="0" w:color="auto"/>
              <w:left w:val="single" w:sz="4" w:space="0" w:color="auto"/>
            </w:tcBorders>
            <w:vAlign w:val="center"/>
          </w:tcPr>
          <w:p w14:paraId="3E862C96" w14:textId="77777777" w:rsidR="00181E83" w:rsidRPr="005403B9" w:rsidRDefault="00181E83" w:rsidP="001567E6">
            <w:pPr>
              <w:rPr>
                <w:rFonts w:ascii="ＭＳ 明朝" w:hAnsi="ＭＳ 明朝"/>
                <w:szCs w:val="21"/>
              </w:rPr>
            </w:pPr>
          </w:p>
        </w:tc>
        <w:tc>
          <w:tcPr>
            <w:tcW w:w="569" w:type="dxa"/>
            <w:vMerge/>
            <w:tcBorders>
              <w:top w:val="single" w:sz="4" w:space="0" w:color="auto"/>
              <w:right w:val="single" w:sz="4" w:space="0" w:color="auto"/>
            </w:tcBorders>
            <w:shd w:val="clear" w:color="auto" w:fill="CCFFFF"/>
            <w:vAlign w:val="center"/>
          </w:tcPr>
          <w:p w14:paraId="3C6956DA" w14:textId="77777777" w:rsidR="00181E83" w:rsidRPr="005403B9" w:rsidRDefault="00181E83" w:rsidP="001567E6">
            <w:pPr>
              <w:jc w:val="center"/>
              <w:rPr>
                <w:rFonts w:ascii="ＭＳ 明朝" w:hAnsi="ＭＳ 明朝"/>
                <w:szCs w:val="21"/>
              </w:rPr>
            </w:pPr>
          </w:p>
        </w:tc>
        <w:tc>
          <w:tcPr>
            <w:tcW w:w="263" w:type="dxa"/>
            <w:vMerge w:val="restart"/>
            <w:tcBorders>
              <w:top w:val="nil"/>
              <w:left w:val="single" w:sz="4" w:space="0" w:color="auto"/>
              <w:right w:val="single" w:sz="4" w:space="0" w:color="auto"/>
            </w:tcBorders>
            <w:vAlign w:val="center"/>
          </w:tcPr>
          <w:p w14:paraId="3035B34D" w14:textId="4FA08486" w:rsidR="00181E83" w:rsidRPr="005403B9" w:rsidRDefault="00181E83">
            <w:pPr>
              <w:rPr>
                <w:rFonts w:ascii="ＭＳ 明朝" w:hAnsi="ＭＳ 明朝"/>
                <w:szCs w:val="21"/>
              </w:rPr>
            </w:pPr>
          </w:p>
        </w:tc>
        <w:tc>
          <w:tcPr>
            <w:tcW w:w="3968" w:type="dxa"/>
            <w:tcBorders>
              <w:top w:val="single" w:sz="4" w:space="0" w:color="auto"/>
              <w:left w:val="single" w:sz="4" w:space="0" w:color="auto"/>
              <w:bottom w:val="dashed" w:sz="4" w:space="0" w:color="auto"/>
              <w:right w:val="single" w:sz="4" w:space="0" w:color="auto"/>
            </w:tcBorders>
            <w:vAlign w:val="center"/>
          </w:tcPr>
          <w:p w14:paraId="74188B41" w14:textId="5C08E943" w:rsidR="00181E83" w:rsidRPr="005403B9" w:rsidRDefault="00181E83" w:rsidP="00AA43D1">
            <w:pPr>
              <w:rPr>
                <w:rFonts w:ascii="ＭＳ 明朝" w:hAnsi="ＭＳ 明朝"/>
                <w:szCs w:val="21"/>
              </w:rPr>
            </w:pPr>
            <w:r w:rsidRPr="005403B9">
              <w:rPr>
                <w:rFonts w:ascii="ＭＳ 明朝" w:hAnsi="ＭＳ 明朝" w:hint="eastAsia"/>
                <w:szCs w:val="21"/>
              </w:rPr>
              <w:t>存続会社等の発行者コード（注３）</w:t>
            </w:r>
          </w:p>
        </w:tc>
      </w:tr>
      <w:tr w:rsidR="0050177D" w:rsidRPr="005403B9" w14:paraId="45B74783" w14:textId="43A2890E" w:rsidTr="00686B73">
        <w:trPr>
          <w:trHeight w:val="417"/>
        </w:trPr>
        <w:tc>
          <w:tcPr>
            <w:tcW w:w="3847" w:type="dxa"/>
            <w:vMerge/>
            <w:tcBorders>
              <w:top w:val="single" w:sz="4" w:space="0" w:color="auto"/>
              <w:left w:val="single" w:sz="4" w:space="0" w:color="auto"/>
            </w:tcBorders>
            <w:vAlign w:val="center"/>
          </w:tcPr>
          <w:p w14:paraId="6336EDFA" w14:textId="77777777" w:rsidR="0050177D" w:rsidRPr="005403B9" w:rsidRDefault="0050177D" w:rsidP="001567E6">
            <w:pPr>
              <w:rPr>
                <w:rFonts w:ascii="ＭＳ 明朝" w:hAnsi="ＭＳ 明朝"/>
                <w:szCs w:val="21"/>
              </w:rPr>
            </w:pPr>
          </w:p>
        </w:tc>
        <w:tc>
          <w:tcPr>
            <w:tcW w:w="569" w:type="dxa"/>
            <w:vMerge/>
            <w:tcBorders>
              <w:bottom w:val="dotted" w:sz="4" w:space="0" w:color="auto"/>
              <w:right w:val="single" w:sz="4" w:space="0" w:color="auto"/>
            </w:tcBorders>
            <w:shd w:val="clear" w:color="auto" w:fill="CCFFFF"/>
            <w:vAlign w:val="center"/>
          </w:tcPr>
          <w:p w14:paraId="4D547A25" w14:textId="77777777" w:rsidR="0050177D" w:rsidRPr="005403B9" w:rsidRDefault="0050177D" w:rsidP="001567E6">
            <w:pPr>
              <w:jc w:val="center"/>
              <w:rPr>
                <w:rFonts w:ascii="ＭＳ 明朝" w:hAnsi="ＭＳ 明朝"/>
                <w:szCs w:val="21"/>
              </w:rPr>
            </w:pPr>
          </w:p>
        </w:tc>
        <w:tc>
          <w:tcPr>
            <w:tcW w:w="263" w:type="dxa"/>
            <w:vMerge/>
            <w:tcBorders>
              <w:top w:val="nil"/>
              <w:left w:val="single" w:sz="4" w:space="0" w:color="auto"/>
              <w:bottom w:val="dotted" w:sz="4" w:space="0" w:color="auto"/>
              <w:right w:val="single" w:sz="4" w:space="0" w:color="auto"/>
            </w:tcBorders>
            <w:vAlign w:val="center"/>
          </w:tcPr>
          <w:p w14:paraId="3CDEAD9D" w14:textId="315AEC85" w:rsidR="0050177D" w:rsidRPr="005403B9" w:rsidRDefault="0050177D" w:rsidP="00036166">
            <w:pPr>
              <w:rPr>
                <w:rFonts w:ascii="ＭＳ 明朝" w:hAnsi="ＭＳ 明朝"/>
                <w:szCs w:val="21"/>
              </w:rPr>
            </w:pPr>
          </w:p>
        </w:tc>
        <w:tc>
          <w:tcPr>
            <w:tcW w:w="3968" w:type="dxa"/>
            <w:tcBorders>
              <w:top w:val="dashSmallGap" w:sz="4" w:space="0" w:color="auto"/>
              <w:left w:val="single" w:sz="4" w:space="0" w:color="auto"/>
              <w:bottom w:val="dotted" w:sz="4" w:space="0" w:color="auto"/>
              <w:right w:val="single" w:sz="4" w:space="0" w:color="auto"/>
            </w:tcBorders>
            <w:vAlign w:val="center"/>
          </w:tcPr>
          <w:p w14:paraId="4D70AFE8" w14:textId="7E2F977F" w:rsidR="0050177D" w:rsidRPr="005403B9" w:rsidRDefault="0050177D" w:rsidP="00926F7C">
            <w:pPr>
              <w:rPr>
                <w:rFonts w:ascii="ＭＳ 明朝" w:hAnsi="ＭＳ 明朝"/>
                <w:szCs w:val="21"/>
              </w:rPr>
            </w:pPr>
          </w:p>
        </w:tc>
      </w:tr>
      <w:tr w:rsidR="00036166" w:rsidRPr="005403B9" w14:paraId="5924AD0A" w14:textId="77777777" w:rsidTr="00686B73">
        <w:trPr>
          <w:trHeight w:val="477"/>
        </w:trPr>
        <w:tc>
          <w:tcPr>
            <w:tcW w:w="3847" w:type="dxa"/>
            <w:vMerge/>
            <w:tcBorders>
              <w:top w:val="single" w:sz="4" w:space="0" w:color="auto"/>
              <w:left w:val="single" w:sz="4" w:space="0" w:color="auto"/>
            </w:tcBorders>
            <w:vAlign w:val="center"/>
          </w:tcPr>
          <w:p w14:paraId="33FC2DC1" w14:textId="77777777" w:rsidR="00036166" w:rsidRPr="005403B9" w:rsidRDefault="00036166" w:rsidP="001567E6">
            <w:pPr>
              <w:rPr>
                <w:rFonts w:ascii="ＭＳ 明朝" w:hAnsi="ＭＳ 明朝"/>
                <w:szCs w:val="21"/>
              </w:rPr>
            </w:pPr>
          </w:p>
        </w:tc>
        <w:tc>
          <w:tcPr>
            <w:tcW w:w="569" w:type="dxa"/>
            <w:tcBorders>
              <w:top w:val="single" w:sz="4" w:space="0" w:color="auto"/>
              <w:right w:val="single" w:sz="4" w:space="0" w:color="auto"/>
            </w:tcBorders>
            <w:shd w:val="clear" w:color="auto" w:fill="CCFFFF"/>
            <w:vAlign w:val="center"/>
          </w:tcPr>
          <w:p w14:paraId="6C741236" w14:textId="77777777" w:rsidR="00036166" w:rsidRPr="005403B9" w:rsidRDefault="00036166" w:rsidP="001567E6">
            <w:pPr>
              <w:jc w:val="center"/>
              <w:rPr>
                <w:rFonts w:ascii="ＭＳ 明朝" w:hAnsi="ＭＳ 明朝"/>
                <w:szCs w:val="21"/>
              </w:rPr>
            </w:pPr>
          </w:p>
        </w:tc>
        <w:tc>
          <w:tcPr>
            <w:tcW w:w="4231" w:type="dxa"/>
            <w:gridSpan w:val="2"/>
            <w:tcBorders>
              <w:top w:val="single" w:sz="4" w:space="0" w:color="auto"/>
              <w:left w:val="single" w:sz="4" w:space="0" w:color="auto"/>
              <w:right w:val="single" w:sz="4" w:space="0" w:color="auto"/>
            </w:tcBorders>
            <w:vAlign w:val="center"/>
          </w:tcPr>
          <w:p w14:paraId="3BEB9E4C" w14:textId="7893DD88" w:rsidR="00036166" w:rsidRPr="005403B9" w:rsidRDefault="00036166" w:rsidP="000E3546">
            <w:pPr>
              <w:rPr>
                <w:rFonts w:ascii="ＭＳ 明朝" w:hAnsi="ＭＳ 明朝"/>
                <w:szCs w:val="21"/>
              </w:rPr>
            </w:pPr>
            <w:r w:rsidRPr="005403B9">
              <w:rPr>
                <w:rFonts w:ascii="ＭＳ 明朝" w:hAnsi="ＭＳ 明朝" w:hint="eastAsia"/>
                <w:szCs w:val="21"/>
              </w:rPr>
              <w:t>洗</w:t>
            </w:r>
            <w:r w:rsidRPr="005403B9">
              <w:rPr>
                <w:rFonts w:hint="eastAsia"/>
                <w:szCs w:val="21"/>
              </w:rPr>
              <w:t>い</w:t>
            </w:r>
            <w:r w:rsidRPr="005403B9">
              <w:rPr>
                <w:rFonts w:ascii="ＭＳ 明朝" w:hAnsi="ＭＳ 明朝" w:hint="eastAsia"/>
                <w:szCs w:val="21"/>
              </w:rPr>
              <w:t>換えない。（注</w:t>
            </w:r>
            <w:r w:rsidR="003E5C70" w:rsidRPr="005403B9">
              <w:rPr>
                <w:rFonts w:ascii="ＭＳ 明朝" w:hAnsi="ＭＳ 明朝" w:hint="eastAsia"/>
                <w:szCs w:val="21"/>
              </w:rPr>
              <w:t>４</w:t>
            </w:r>
            <w:r w:rsidRPr="005403B9">
              <w:rPr>
                <w:rFonts w:ascii="ＭＳ 明朝" w:hAnsi="ＭＳ 明朝" w:hint="eastAsia"/>
                <w:szCs w:val="21"/>
              </w:rPr>
              <w:t>）</w:t>
            </w:r>
          </w:p>
        </w:tc>
      </w:tr>
    </w:tbl>
    <w:p w14:paraId="4271A24E" w14:textId="0ADDA708" w:rsidR="0031482C" w:rsidRPr="005403B9" w:rsidRDefault="0031482C" w:rsidP="00AA43D1">
      <w:pPr>
        <w:pStyle w:val="a8"/>
        <w:ind w:rightChars="-81" w:right="-170" w:firstLineChars="300" w:firstLine="630"/>
        <w:jc w:val="left"/>
        <w:rPr>
          <w:szCs w:val="21"/>
        </w:rPr>
      </w:pPr>
      <w:r w:rsidRPr="005403B9">
        <w:rPr>
          <w:rFonts w:hint="eastAsia"/>
          <w:szCs w:val="21"/>
        </w:rPr>
        <w:t>（注２）存続会社等のコードに洗い換える場合には、</w:t>
      </w:r>
      <w:r w:rsidR="00AD5E40" w:rsidRPr="005403B9">
        <w:rPr>
          <w:rFonts w:hint="eastAsia"/>
          <w:szCs w:val="21"/>
        </w:rPr>
        <w:t>銘柄情報の</w:t>
      </w:r>
      <w:r w:rsidRPr="005403B9">
        <w:rPr>
          <w:rFonts w:hint="eastAsia"/>
          <w:szCs w:val="21"/>
        </w:rPr>
        <w:t>発行者名も併せて洗い換えます。</w:t>
      </w:r>
    </w:p>
    <w:p w14:paraId="5035900D" w14:textId="18B4FF63" w:rsidR="0031482C" w:rsidRPr="005403B9" w:rsidRDefault="0031482C" w:rsidP="00AA43D1">
      <w:pPr>
        <w:pStyle w:val="a8"/>
        <w:ind w:firstLineChars="300" w:firstLine="630"/>
        <w:jc w:val="left"/>
        <w:rPr>
          <w:szCs w:val="21"/>
        </w:rPr>
      </w:pPr>
      <w:r w:rsidRPr="005403B9">
        <w:rPr>
          <w:rFonts w:hint="eastAsia"/>
          <w:szCs w:val="21"/>
        </w:rPr>
        <w:t>（注３）存続会社等のコードに洗い換える場合のみ、記入してください。</w:t>
      </w:r>
    </w:p>
    <w:p w14:paraId="5A683483" w14:textId="025A387E" w:rsidR="001567E6" w:rsidRPr="005403B9" w:rsidRDefault="001567E6" w:rsidP="00AA43D1">
      <w:pPr>
        <w:pStyle w:val="a8"/>
        <w:ind w:firstLineChars="300" w:firstLine="630"/>
        <w:jc w:val="left"/>
        <w:rPr>
          <w:szCs w:val="21"/>
        </w:rPr>
      </w:pPr>
      <w:r w:rsidRPr="005403B9">
        <w:rPr>
          <w:rFonts w:hint="eastAsia"/>
          <w:szCs w:val="21"/>
        </w:rPr>
        <w:t>（注</w:t>
      </w:r>
      <w:r w:rsidR="003E5C70" w:rsidRPr="005403B9">
        <w:rPr>
          <w:rFonts w:hint="eastAsia"/>
          <w:szCs w:val="21"/>
        </w:rPr>
        <w:t>４</w:t>
      </w:r>
      <w:r w:rsidRPr="005403B9">
        <w:rPr>
          <w:rFonts w:hint="eastAsia"/>
          <w:szCs w:val="21"/>
        </w:rPr>
        <w:t>）発行者コードの洗換えを希望されない場合</w:t>
      </w:r>
      <w:r w:rsidR="00BB5389">
        <w:rPr>
          <w:rFonts w:hint="eastAsia"/>
          <w:szCs w:val="21"/>
        </w:rPr>
        <w:t>には、当機構に別途御</w:t>
      </w:r>
      <w:r w:rsidR="00524EB7" w:rsidRPr="005403B9">
        <w:rPr>
          <w:rFonts w:hint="eastAsia"/>
          <w:szCs w:val="21"/>
        </w:rPr>
        <w:t>連絡ください。</w:t>
      </w:r>
    </w:p>
    <w:p w14:paraId="156BE98A" w14:textId="0A3672D1" w:rsidR="00181E83" w:rsidRPr="00DC06C4" w:rsidRDefault="00181E83">
      <w:pPr>
        <w:widowControl/>
        <w:jc w:val="left"/>
        <w:rPr>
          <w:color w:val="FF0000"/>
          <w:szCs w:val="21"/>
        </w:rPr>
      </w:pPr>
      <w:r w:rsidRPr="00DC06C4">
        <w:rPr>
          <w:color w:val="FF0000"/>
          <w:szCs w:val="21"/>
        </w:rPr>
        <w:br w:type="page"/>
      </w:r>
    </w:p>
    <w:p w14:paraId="127682D9" w14:textId="7C8FA213" w:rsidR="00410079" w:rsidRPr="005403B9" w:rsidRDefault="00410079" w:rsidP="00AA43D1">
      <w:pPr>
        <w:widowControl/>
        <w:jc w:val="left"/>
        <w:rPr>
          <w:szCs w:val="21"/>
        </w:rPr>
      </w:pPr>
    </w:p>
    <w:p w14:paraId="2298B439" w14:textId="649897FF" w:rsidR="00C76744" w:rsidRPr="005403B9" w:rsidRDefault="00C76744" w:rsidP="00C76744">
      <w:pPr>
        <w:pStyle w:val="a8"/>
        <w:jc w:val="both"/>
        <w:rPr>
          <w:szCs w:val="21"/>
        </w:rPr>
      </w:pPr>
      <w:r w:rsidRPr="005403B9">
        <w:rPr>
          <w:rFonts w:hint="eastAsia"/>
          <w:szCs w:val="21"/>
        </w:rPr>
        <w:t>３．</w:t>
      </w:r>
      <w:r w:rsidR="00950EFF" w:rsidRPr="005403B9">
        <w:rPr>
          <w:rFonts w:hint="eastAsia"/>
          <w:szCs w:val="21"/>
        </w:rPr>
        <w:t>機構加入者及び間接口座管理機関の</w:t>
      </w:r>
      <w:r w:rsidRPr="005403B9">
        <w:rPr>
          <w:rFonts w:hint="eastAsia"/>
          <w:szCs w:val="21"/>
        </w:rPr>
        <w:t>指定販売会社</w:t>
      </w:r>
      <w:r w:rsidR="00950EFF" w:rsidRPr="005403B9">
        <w:rPr>
          <w:rFonts w:hint="eastAsia"/>
          <w:szCs w:val="21"/>
        </w:rPr>
        <w:t>契約並びに</w:t>
      </w:r>
      <w:r w:rsidRPr="005403B9">
        <w:rPr>
          <w:rFonts w:hint="eastAsia"/>
          <w:szCs w:val="21"/>
        </w:rPr>
        <w:t>発行者</w:t>
      </w:r>
      <w:r w:rsidR="00950EFF" w:rsidRPr="005403B9">
        <w:rPr>
          <w:rFonts w:hint="eastAsia"/>
          <w:szCs w:val="21"/>
        </w:rPr>
        <w:t>の直接募集等</w:t>
      </w:r>
      <w:r w:rsidRPr="005403B9">
        <w:rPr>
          <w:rFonts w:hint="eastAsia"/>
          <w:szCs w:val="21"/>
        </w:rPr>
        <w:t>に係る事項</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gridCol w:w="567"/>
        <w:gridCol w:w="284"/>
        <w:gridCol w:w="4028"/>
      </w:tblGrid>
      <w:tr w:rsidR="00FB1410" w:rsidRPr="005403B9" w14:paraId="79268DEB" w14:textId="77777777" w:rsidTr="00686B73">
        <w:trPr>
          <w:trHeight w:val="445"/>
        </w:trPr>
        <w:tc>
          <w:tcPr>
            <w:tcW w:w="3827" w:type="dxa"/>
            <w:vMerge w:val="restart"/>
            <w:tcBorders>
              <w:top w:val="single" w:sz="4" w:space="0" w:color="auto"/>
              <w:left w:val="single" w:sz="4" w:space="0" w:color="auto"/>
            </w:tcBorders>
            <w:vAlign w:val="center"/>
          </w:tcPr>
          <w:p w14:paraId="44957746" w14:textId="55D753D3" w:rsidR="00FB1410" w:rsidRPr="005403B9" w:rsidRDefault="00FB1410" w:rsidP="00524EB7">
            <w:pPr>
              <w:pStyle w:val="a8"/>
              <w:jc w:val="both"/>
              <w:rPr>
                <w:szCs w:val="21"/>
              </w:rPr>
            </w:pPr>
            <w:r w:rsidRPr="005403B9">
              <w:rPr>
                <w:rFonts w:hint="eastAsia"/>
                <w:szCs w:val="21"/>
              </w:rPr>
              <w:t>指定販売会社コード</w:t>
            </w:r>
          </w:p>
        </w:tc>
        <w:tc>
          <w:tcPr>
            <w:tcW w:w="567" w:type="dxa"/>
            <w:vMerge w:val="restart"/>
            <w:tcBorders>
              <w:top w:val="single" w:sz="4" w:space="0" w:color="auto"/>
              <w:right w:val="single" w:sz="4" w:space="0" w:color="auto"/>
            </w:tcBorders>
            <w:shd w:val="clear" w:color="auto" w:fill="CCFFFF"/>
            <w:vAlign w:val="center"/>
          </w:tcPr>
          <w:p w14:paraId="350D8CE0" w14:textId="75426382" w:rsidR="00FB1410" w:rsidRPr="005403B9" w:rsidRDefault="00FB1410" w:rsidP="00524EB7">
            <w:pPr>
              <w:pStyle w:val="a8"/>
              <w:jc w:val="center"/>
              <w:rPr>
                <w:szCs w:val="21"/>
              </w:rPr>
            </w:pPr>
          </w:p>
        </w:tc>
        <w:tc>
          <w:tcPr>
            <w:tcW w:w="4312" w:type="dxa"/>
            <w:gridSpan w:val="2"/>
            <w:tcBorders>
              <w:top w:val="single" w:sz="4" w:space="0" w:color="auto"/>
              <w:left w:val="single" w:sz="4" w:space="0" w:color="auto"/>
              <w:bottom w:val="nil"/>
              <w:right w:val="single" w:sz="4" w:space="0" w:color="auto"/>
            </w:tcBorders>
            <w:vAlign w:val="center"/>
          </w:tcPr>
          <w:p w14:paraId="63E23C0C" w14:textId="40C10E7C" w:rsidR="00FB1410" w:rsidRPr="005403B9" w:rsidRDefault="00FB1410" w:rsidP="006A13A1">
            <w:pPr>
              <w:pStyle w:val="a8"/>
              <w:jc w:val="both"/>
              <w:rPr>
                <w:szCs w:val="21"/>
              </w:rPr>
            </w:pPr>
            <w:r w:rsidRPr="005403B9">
              <w:rPr>
                <w:rFonts w:hint="eastAsia"/>
                <w:szCs w:val="21"/>
              </w:rPr>
              <w:t>存続会社等のコードに洗い換える。</w:t>
            </w:r>
          </w:p>
        </w:tc>
      </w:tr>
      <w:tr w:rsidR="00435E0B" w:rsidRPr="005403B9" w14:paraId="7E04F4CB" w14:textId="1D262A7E" w:rsidTr="00DD5D58">
        <w:trPr>
          <w:trHeight w:val="423"/>
        </w:trPr>
        <w:tc>
          <w:tcPr>
            <w:tcW w:w="3827" w:type="dxa"/>
            <w:vMerge/>
            <w:tcBorders>
              <w:top w:val="single" w:sz="4" w:space="0" w:color="auto"/>
              <w:left w:val="single" w:sz="4" w:space="0" w:color="auto"/>
            </w:tcBorders>
            <w:vAlign w:val="center"/>
          </w:tcPr>
          <w:p w14:paraId="4857F62E" w14:textId="77777777" w:rsidR="00435E0B" w:rsidRPr="005403B9" w:rsidRDefault="00435E0B" w:rsidP="00524EB7">
            <w:pPr>
              <w:pStyle w:val="a8"/>
              <w:jc w:val="both"/>
              <w:rPr>
                <w:szCs w:val="21"/>
              </w:rPr>
            </w:pPr>
          </w:p>
        </w:tc>
        <w:tc>
          <w:tcPr>
            <w:tcW w:w="567" w:type="dxa"/>
            <w:vMerge/>
            <w:tcBorders>
              <w:right w:val="single" w:sz="4" w:space="0" w:color="auto"/>
            </w:tcBorders>
            <w:shd w:val="clear" w:color="auto" w:fill="CCFFFF"/>
            <w:vAlign w:val="center"/>
          </w:tcPr>
          <w:p w14:paraId="718C1F3F" w14:textId="77777777" w:rsidR="00435E0B" w:rsidRPr="005403B9" w:rsidRDefault="00435E0B" w:rsidP="00524EB7">
            <w:pPr>
              <w:pStyle w:val="a8"/>
              <w:jc w:val="center"/>
              <w:rPr>
                <w:szCs w:val="21"/>
              </w:rPr>
            </w:pPr>
          </w:p>
        </w:tc>
        <w:tc>
          <w:tcPr>
            <w:tcW w:w="284" w:type="dxa"/>
            <w:vMerge w:val="restart"/>
            <w:tcBorders>
              <w:top w:val="nil"/>
              <w:left w:val="single" w:sz="4" w:space="0" w:color="auto"/>
              <w:right w:val="single" w:sz="4" w:space="0" w:color="auto"/>
            </w:tcBorders>
            <w:vAlign w:val="center"/>
          </w:tcPr>
          <w:p w14:paraId="27979A3E" w14:textId="4457B33D" w:rsidR="00435E0B" w:rsidRPr="005403B9" w:rsidRDefault="00435E0B">
            <w:pPr>
              <w:pStyle w:val="a8"/>
              <w:jc w:val="both"/>
              <w:rPr>
                <w:szCs w:val="21"/>
              </w:rPr>
            </w:pPr>
          </w:p>
        </w:tc>
        <w:tc>
          <w:tcPr>
            <w:tcW w:w="4028" w:type="dxa"/>
            <w:tcBorders>
              <w:top w:val="single" w:sz="4" w:space="0" w:color="auto"/>
              <w:left w:val="single" w:sz="4" w:space="0" w:color="auto"/>
              <w:bottom w:val="dashSmallGap" w:sz="4" w:space="0" w:color="auto"/>
              <w:right w:val="single" w:sz="4" w:space="0" w:color="auto"/>
            </w:tcBorders>
            <w:vAlign w:val="center"/>
          </w:tcPr>
          <w:p w14:paraId="5C38F6B8" w14:textId="375B96C0" w:rsidR="00435E0B" w:rsidRPr="005403B9" w:rsidRDefault="00435E0B" w:rsidP="00DC06C4">
            <w:pPr>
              <w:pStyle w:val="a8"/>
              <w:ind w:leftChars="7" w:left="15"/>
              <w:jc w:val="both"/>
              <w:rPr>
                <w:szCs w:val="21"/>
              </w:rPr>
            </w:pPr>
            <w:r w:rsidRPr="005403B9">
              <w:rPr>
                <w:rFonts w:hint="eastAsia"/>
                <w:szCs w:val="21"/>
              </w:rPr>
              <w:t>存続会社等の指定販売会社コード（注５）</w:t>
            </w:r>
          </w:p>
        </w:tc>
      </w:tr>
      <w:tr w:rsidR="0050177D" w:rsidRPr="005403B9" w14:paraId="15F1A3A1" w14:textId="77777777" w:rsidTr="00DD5D58">
        <w:trPr>
          <w:trHeight w:val="415"/>
        </w:trPr>
        <w:tc>
          <w:tcPr>
            <w:tcW w:w="3827" w:type="dxa"/>
            <w:vMerge/>
            <w:tcBorders>
              <w:top w:val="single" w:sz="4" w:space="0" w:color="auto"/>
              <w:left w:val="single" w:sz="4" w:space="0" w:color="auto"/>
            </w:tcBorders>
            <w:vAlign w:val="center"/>
          </w:tcPr>
          <w:p w14:paraId="37270B81" w14:textId="77777777" w:rsidR="0050177D" w:rsidRPr="005403B9" w:rsidRDefault="0050177D" w:rsidP="00524EB7">
            <w:pPr>
              <w:pStyle w:val="a8"/>
              <w:jc w:val="both"/>
              <w:rPr>
                <w:szCs w:val="21"/>
              </w:rPr>
            </w:pPr>
          </w:p>
        </w:tc>
        <w:tc>
          <w:tcPr>
            <w:tcW w:w="567" w:type="dxa"/>
            <w:vMerge/>
            <w:tcBorders>
              <w:right w:val="single" w:sz="4" w:space="0" w:color="auto"/>
            </w:tcBorders>
            <w:shd w:val="clear" w:color="auto" w:fill="CCFFFF"/>
            <w:vAlign w:val="center"/>
          </w:tcPr>
          <w:p w14:paraId="6FF11BA4" w14:textId="77777777" w:rsidR="0050177D" w:rsidRPr="005403B9" w:rsidRDefault="0050177D" w:rsidP="00524EB7">
            <w:pPr>
              <w:pStyle w:val="a8"/>
              <w:jc w:val="center"/>
              <w:rPr>
                <w:szCs w:val="21"/>
              </w:rPr>
            </w:pPr>
          </w:p>
        </w:tc>
        <w:tc>
          <w:tcPr>
            <w:tcW w:w="284" w:type="dxa"/>
            <w:vMerge/>
            <w:tcBorders>
              <w:top w:val="nil"/>
              <w:left w:val="single" w:sz="4" w:space="0" w:color="auto"/>
              <w:right w:val="single" w:sz="4" w:space="0" w:color="auto"/>
            </w:tcBorders>
            <w:vAlign w:val="center"/>
          </w:tcPr>
          <w:p w14:paraId="24E801DF" w14:textId="77777777" w:rsidR="0050177D" w:rsidRPr="005403B9" w:rsidRDefault="0050177D" w:rsidP="000E3546">
            <w:pPr>
              <w:pStyle w:val="a8"/>
              <w:jc w:val="both"/>
              <w:rPr>
                <w:sz w:val="20"/>
                <w:szCs w:val="20"/>
              </w:rPr>
            </w:pPr>
          </w:p>
        </w:tc>
        <w:tc>
          <w:tcPr>
            <w:tcW w:w="4028" w:type="dxa"/>
            <w:tcBorders>
              <w:top w:val="dashSmallGap" w:sz="4" w:space="0" w:color="auto"/>
              <w:left w:val="single" w:sz="4" w:space="0" w:color="auto"/>
              <w:right w:val="single" w:sz="4" w:space="0" w:color="auto"/>
            </w:tcBorders>
            <w:vAlign w:val="center"/>
          </w:tcPr>
          <w:p w14:paraId="0FBE633C" w14:textId="18A7699C" w:rsidR="0050177D" w:rsidRPr="005403B9" w:rsidRDefault="0050177D">
            <w:pPr>
              <w:pStyle w:val="a8"/>
              <w:jc w:val="both"/>
              <w:rPr>
                <w:sz w:val="20"/>
                <w:szCs w:val="20"/>
              </w:rPr>
            </w:pPr>
          </w:p>
        </w:tc>
      </w:tr>
      <w:tr w:rsidR="00950EFF" w:rsidRPr="005403B9" w14:paraId="3D015603" w14:textId="77777777" w:rsidTr="00686B73">
        <w:trPr>
          <w:trHeight w:val="410"/>
        </w:trPr>
        <w:tc>
          <w:tcPr>
            <w:tcW w:w="3827" w:type="dxa"/>
            <w:vMerge/>
            <w:tcBorders>
              <w:left w:val="single" w:sz="4" w:space="0" w:color="auto"/>
            </w:tcBorders>
            <w:vAlign w:val="center"/>
          </w:tcPr>
          <w:p w14:paraId="571F7059" w14:textId="77777777" w:rsidR="00950EFF" w:rsidRPr="005403B9" w:rsidRDefault="00950EFF" w:rsidP="00524EB7">
            <w:pPr>
              <w:pStyle w:val="a8"/>
              <w:jc w:val="both"/>
              <w:rPr>
                <w:szCs w:val="21"/>
              </w:rPr>
            </w:pPr>
          </w:p>
        </w:tc>
        <w:tc>
          <w:tcPr>
            <w:tcW w:w="567" w:type="dxa"/>
            <w:tcBorders>
              <w:top w:val="dotted" w:sz="4" w:space="0" w:color="auto"/>
              <w:bottom w:val="single" w:sz="4" w:space="0" w:color="auto"/>
              <w:right w:val="single" w:sz="4" w:space="0" w:color="auto"/>
            </w:tcBorders>
            <w:shd w:val="clear" w:color="auto" w:fill="CCFFFF"/>
            <w:vAlign w:val="center"/>
          </w:tcPr>
          <w:p w14:paraId="6C25E976" w14:textId="77777777" w:rsidR="00950EFF" w:rsidRPr="005403B9" w:rsidRDefault="00950EFF" w:rsidP="00524EB7">
            <w:pPr>
              <w:pStyle w:val="a8"/>
              <w:jc w:val="center"/>
              <w:rPr>
                <w:szCs w:val="21"/>
              </w:rPr>
            </w:pPr>
          </w:p>
        </w:tc>
        <w:tc>
          <w:tcPr>
            <w:tcW w:w="4312" w:type="dxa"/>
            <w:gridSpan w:val="2"/>
            <w:tcBorders>
              <w:top w:val="nil"/>
              <w:left w:val="single" w:sz="4" w:space="0" w:color="auto"/>
              <w:bottom w:val="single" w:sz="4" w:space="0" w:color="auto"/>
              <w:right w:val="single" w:sz="4" w:space="0" w:color="auto"/>
            </w:tcBorders>
            <w:vAlign w:val="center"/>
          </w:tcPr>
          <w:p w14:paraId="057A39A0" w14:textId="0408A1ED" w:rsidR="00950EFF" w:rsidRPr="005403B9" w:rsidRDefault="00950EFF" w:rsidP="008967DC">
            <w:pPr>
              <w:pStyle w:val="a8"/>
              <w:jc w:val="both"/>
              <w:rPr>
                <w:szCs w:val="21"/>
              </w:rPr>
            </w:pPr>
            <w:r w:rsidRPr="005403B9">
              <w:rPr>
                <w:rFonts w:hint="eastAsia"/>
                <w:szCs w:val="21"/>
              </w:rPr>
              <w:t>洗い換えない</w:t>
            </w:r>
            <w:r w:rsidR="006E2BDA" w:rsidRPr="005403B9">
              <w:rPr>
                <w:rFonts w:hint="eastAsia"/>
                <w:szCs w:val="21"/>
              </w:rPr>
              <w:t>。</w:t>
            </w:r>
            <w:r w:rsidR="00501BDA" w:rsidRPr="005403B9">
              <w:rPr>
                <w:rFonts w:hint="eastAsia"/>
                <w:szCs w:val="21"/>
              </w:rPr>
              <w:t>（注６）</w:t>
            </w:r>
          </w:p>
        </w:tc>
      </w:tr>
      <w:tr w:rsidR="005403B9" w:rsidRPr="005403B9" w14:paraId="12EF4D70" w14:textId="77777777" w:rsidTr="00686B73">
        <w:trPr>
          <w:trHeight w:val="411"/>
        </w:trPr>
        <w:tc>
          <w:tcPr>
            <w:tcW w:w="3827" w:type="dxa"/>
            <w:vMerge/>
            <w:tcBorders>
              <w:left w:val="single" w:sz="4" w:space="0" w:color="auto"/>
              <w:bottom w:val="single" w:sz="4" w:space="0" w:color="auto"/>
            </w:tcBorders>
            <w:vAlign w:val="center"/>
          </w:tcPr>
          <w:p w14:paraId="4576F6D2" w14:textId="77777777" w:rsidR="00950EFF" w:rsidRPr="005403B9" w:rsidRDefault="00950EFF" w:rsidP="00524EB7">
            <w:pPr>
              <w:pStyle w:val="a8"/>
              <w:jc w:val="both"/>
              <w:rPr>
                <w:szCs w:val="21"/>
              </w:rPr>
            </w:pPr>
          </w:p>
        </w:tc>
        <w:tc>
          <w:tcPr>
            <w:tcW w:w="567" w:type="dxa"/>
            <w:tcBorders>
              <w:top w:val="single" w:sz="4" w:space="0" w:color="auto"/>
              <w:bottom w:val="single" w:sz="4" w:space="0" w:color="auto"/>
              <w:right w:val="single" w:sz="4" w:space="0" w:color="auto"/>
            </w:tcBorders>
            <w:shd w:val="clear" w:color="auto" w:fill="CCFFFF"/>
            <w:vAlign w:val="center"/>
          </w:tcPr>
          <w:p w14:paraId="7FE7A14A" w14:textId="77777777" w:rsidR="00950EFF" w:rsidRPr="005403B9" w:rsidRDefault="00950EFF" w:rsidP="00524EB7">
            <w:pPr>
              <w:pStyle w:val="a8"/>
              <w:jc w:val="center"/>
              <w:rPr>
                <w:szCs w:val="21"/>
              </w:rPr>
            </w:pPr>
          </w:p>
        </w:tc>
        <w:tc>
          <w:tcPr>
            <w:tcW w:w="4312" w:type="dxa"/>
            <w:gridSpan w:val="2"/>
            <w:tcBorders>
              <w:top w:val="single" w:sz="4" w:space="0" w:color="auto"/>
              <w:left w:val="single" w:sz="4" w:space="0" w:color="auto"/>
              <w:bottom w:val="nil"/>
              <w:right w:val="single" w:sz="4" w:space="0" w:color="auto"/>
            </w:tcBorders>
            <w:vAlign w:val="center"/>
          </w:tcPr>
          <w:p w14:paraId="74238D44" w14:textId="0E8EAF91" w:rsidR="00B96CD4" w:rsidRPr="005403B9" w:rsidRDefault="00B96CD4" w:rsidP="00524EB7">
            <w:pPr>
              <w:pStyle w:val="a8"/>
              <w:jc w:val="both"/>
              <w:rPr>
                <w:szCs w:val="21"/>
              </w:rPr>
            </w:pPr>
            <w:r w:rsidRPr="005403B9">
              <w:rPr>
                <w:rFonts w:hint="eastAsia"/>
                <w:szCs w:val="21"/>
              </w:rPr>
              <w:t>指定販売会社コードを保有していない。</w:t>
            </w:r>
          </w:p>
        </w:tc>
      </w:tr>
      <w:tr w:rsidR="004D50C8" w:rsidRPr="005403B9" w14:paraId="0DFB9874" w14:textId="77777777" w:rsidTr="00686B73">
        <w:trPr>
          <w:trHeight w:val="400"/>
        </w:trPr>
        <w:tc>
          <w:tcPr>
            <w:tcW w:w="3827" w:type="dxa"/>
            <w:vMerge w:val="restart"/>
            <w:tcBorders>
              <w:top w:val="double" w:sz="4" w:space="0" w:color="auto"/>
              <w:left w:val="single" w:sz="4" w:space="0" w:color="auto"/>
            </w:tcBorders>
            <w:vAlign w:val="center"/>
          </w:tcPr>
          <w:p w14:paraId="06529496" w14:textId="785E3CF9" w:rsidR="004D50C8" w:rsidRPr="005403B9" w:rsidRDefault="00C62D19" w:rsidP="005403B9">
            <w:pPr>
              <w:pStyle w:val="a8"/>
              <w:jc w:val="both"/>
              <w:rPr>
                <w:szCs w:val="21"/>
              </w:rPr>
            </w:pPr>
            <w:r w:rsidRPr="005403B9">
              <w:rPr>
                <w:rFonts w:hint="eastAsia"/>
                <w:szCs w:val="21"/>
              </w:rPr>
              <w:t>DVP</w:t>
            </w:r>
            <w:r w:rsidR="004D50C8" w:rsidRPr="005403B9">
              <w:rPr>
                <w:rFonts w:hint="eastAsia"/>
                <w:szCs w:val="21"/>
              </w:rPr>
              <w:t>決済時に利用する日銀ネット資金決済会社コード</w:t>
            </w:r>
          </w:p>
        </w:tc>
        <w:tc>
          <w:tcPr>
            <w:tcW w:w="567" w:type="dxa"/>
            <w:vMerge w:val="restart"/>
            <w:tcBorders>
              <w:top w:val="double" w:sz="4" w:space="0" w:color="auto"/>
              <w:right w:val="single" w:sz="4" w:space="0" w:color="auto"/>
            </w:tcBorders>
            <w:shd w:val="clear" w:color="auto" w:fill="CCFFFF"/>
            <w:vAlign w:val="center"/>
          </w:tcPr>
          <w:p w14:paraId="291AF0B2" w14:textId="7FEA3953" w:rsidR="004D50C8" w:rsidRPr="005403B9" w:rsidRDefault="004D50C8" w:rsidP="00524EB7">
            <w:pPr>
              <w:pStyle w:val="a8"/>
              <w:jc w:val="center"/>
              <w:rPr>
                <w:szCs w:val="21"/>
              </w:rPr>
            </w:pPr>
          </w:p>
        </w:tc>
        <w:tc>
          <w:tcPr>
            <w:tcW w:w="4312" w:type="dxa"/>
            <w:gridSpan w:val="2"/>
            <w:tcBorders>
              <w:top w:val="double" w:sz="4" w:space="0" w:color="auto"/>
              <w:left w:val="single" w:sz="4" w:space="0" w:color="auto"/>
              <w:bottom w:val="nil"/>
              <w:right w:val="single" w:sz="4" w:space="0" w:color="auto"/>
            </w:tcBorders>
            <w:vAlign w:val="center"/>
          </w:tcPr>
          <w:p w14:paraId="0990AAF8" w14:textId="3729D08A" w:rsidR="004D50C8" w:rsidRPr="005403B9" w:rsidRDefault="004D50C8" w:rsidP="00AF2B60">
            <w:pPr>
              <w:pStyle w:val="a8"/>
              <w:jc w:val="both"/>
              <w:rPr>
                <w:szCs w:val="21"/>
              </w:rPr>
            </w:pPr>
            <w:r w:rsidRPr="005403B9">
              <w:rPr>
                <w:rFonts w:hint="eastAsia"/>
                <w:szCs w:val="21"/>
              </w:rPr>
              <w:t>存続会社等の利用するコードに洗い換える。</w:t>
            </w:r>
          </w:p>
        </w:tc>
      </w:tr>
      <w:tr w:rsidR="006A163D" w:rsidRPr="005403B9" w14:paraId="7E335C2C" w14:textId="6C4E56CA" w:rsidTr="00686B73">
        <w:trPr>
          <w:trHeight w:val="167"/>
        </w:trPr>
        <w:tc>
          <w:tcPr>
            <w:tcW w:w="3827" w:type="dxa"/>
            <w:vMerge/>
            <w:tcBorders>
              <w:top w:val="double" w:sz="4" w:space="0" w:color="auto"/>
              <w:left w:val="single" w:sz="4" w:space="0" w:color="auto"/>
            </w:tcBorders>
            <w:vAlign w:val="center"/>
          </w:tcPr>
          <w:p w14:paraId="05227F89" w14:textId="77777777" w:rsidR="006A163D" w:rsidRPr="005403B9" w:rsidRDefault="006A163D" w:rsidP="00AF2B60">
            <w:pPr>
              <w:pStyle w:val="a8"/>
              <w:jc w:val="both"/>
              <w:rPr>
                <w:szCs w:val="21"/>
              </w:rPr>
            </w:pPr>
          </w:p>
        </w:tc>
        <w:tc>
          <w:tcPr>
            <w:tcW w:w="567" w:type="dxa"/>
            <w:vMerge/>
            <w:tcBorders>
              <w:right w:val="single" w:sz="4" w:space="0" w:color="auto"/>
            </w:tcBorders>
            <w:shd w:val="clear" w:color="auto" w:fill="CCFFFF"/>
            <w:vAlign w:val="center"/>
          </w:tcPr>
          <w:p w14:paraId="178352B6" w14:textId="77777777" w:rsidR="006A163D" w:rsidRPr="005403B9" w:rsidRDefault="006A163D" w:rsidP="00524EB7">
            <w:pPr>
              <w:pStyle w:val="a8"/>
              <w:jc w:val="center"/>
              <w:rPr>
                <w:szCs w:val="21"/>
              </w:rPr>
            </w:pPr>
          </w:p>
        </w:tc>
        <w:tc>
          <w:tcPr>
            <w:tcW w:w="284" w:type="dxa"/>
            <w:vMerge w:val="restart"/>
            <w:tcBorders>
              <w:top w:val="nil"/>
              <w:left w:val="single" w:sz="4" w:space="0" w:color="auto"/>
              <w:right w:val="single" w:sz="4" w:space="0" w:color="auto"/>
            </w:tcBorders>
            <w:vAlign w:val="center"/>
          </w:tcPr>
          <w:p w14:paraId="1DC39A96" w14:textId="77777777" w:rsidR="006A163D" w:rsidRPr="005403B9" w:rsidRDefault="006A163D" w:rsidP="00181E83">
            <w:pPr>
              <w:pStyle w:val="a8"/>
              <w:ind w:leftChars="62" w:left="130" w:firstLineChars="100" w:firstLine="210"/>
              <w:jc w:val="both"/>
              <w:rPr>
                <w:szCs w:val="21"/>
              </w:rPr>
            </w:pPr>
          </w:p>
          <w:p w14:paraId="10F745B3" w14:textId="6E135C7F" w:rsidR="006A163D" w:rsidRPr="005403B9" w:rsidRDefault="006A163D" w:rsidP="00AA43D1">
            <w:pPr>
              <w:pStyle w:val="a8"/>
              <w:ind w:leftChars="62" w:left="130" w:firstLineChars="200" w:firstLine="420"/>
              <w:jc w:val="both"/>
              <w:rPr>
                <w:sz w:val="20"/>
                <w:szCs w:val="20"/>
              </w:rPr>
            </w:pPr>
            <w:r w:rsidRPr="005403B9">
              <w:rPr>
                <w:rFonts w:hint="eastAsia"/>
                <w:szCs w:val="21"/>
              </w:rPr>
              <w:t>金</w:t>
            </w:r>
          </w:p>
        </w:tc>
        <w:tc>
          <w:tcPr>
            <w:tcW w:w="4028" w:type="dxa"/>
            <w:tcBorders>
              <w:top w:val="single" w:sz="4" w:space="0" w:color="auto"/>
              <w:left w:val="single" w:sz="4" w:space="0" w:color="auto"/>
              <w:bottom w:val="dashed" w:sz="4" w:space="0" w:color="auto"/>
              <w:right w:val="single" w:sz="4" w:space="0" w:color="auto"/>
            </w:tcBorders>
            <w:vAlign w:val="center"/>
          </w:tcPr>
          <w:p w14:paraId="55ED4A23" w14:textId="77777777" w:rsidR="00DD5D58" w:rsidRPr="005403B9" w:rsidRDefault="006A163D" w:rsidP="00DD5D58">
            <w:pPr>
              <w:pStyle w:val="a8"/>
              <w:jc w:val="both"/>
              <w:rPr>
                <w:szCs w:val="21"/>
              </w:rPr>
            </w:pPr>
            <w:r w:rsidRPr="005403B9">
              <w:rPr>
                <w:rFonts w:hint="eastAsia"/>
                <w:szCs w:val="21"/>
              </w:rPr>
              <w:t>存続会社等の利用する日銀ネット資金</w:t>
            </w:r>
          </w:p>
          <w:p w14:paraId="146464CB" w14:textId="3ABF3F54" w:rsidR="006A163D" w:rsidRPr="005403B9" w:rsidRDefault="006A163D" w:rsidP="00DD5D58">
            <w:pPr>
              <w:pStyle w:val="a8"/>
              <w:jc w:val="both"/>
              <w:rPr>
                <w:sz w:val="20"/>
                <w:szCs w:val="20"/>
              </w:rPr>
            </w:pPr>
            <w:r w:rsidRPr="005403B9">
              <w:rPr>
                <w:rFonts w:hint="eastAsia"/>
                <w:szCs w:val="21"/>
              </w:rPr>
              <w:t>決済会社コード（注</w:t>
            </w:r>
            <w:r w:rsidR="00501BDA" w:rsidRPr="005403B9">
              <w:rPr>
                <w:rFonts w:hint="eastAsia"/>
                <w:szCs w:val="21"/>
              </w:rPr>
              <w:t>７</w:t>
            </w:r>
            <w:r w:rsidRPr="005403B9">
              <w:rPr>
                <w:rFonts w:hint="eastAsia"/>
                <w:szCs w:val="21"/>
              </w:rPr>
              <w:t>）</w:t>
            </w:r>
          </w:p>
        </w:tc>
      </w:tr>
      <w:tr w:rsidR="0050177D" w:rsidRPr="005403B9" w14:paraId="76F9AE1B" w14:textId="77777777" w:rsidTr="00686B73">
        <w:trPr>
          <w:trHeight w:val="439"/>
        </w:trPr>
        <w:tc>
          <w:tcPr>
            <w:tcW w:w="3827" w:type="dxa"/>
            <w:vMerge/>
            <w:tcBorders>
              <w:top w:val="double" w:sz="4" w:space="0" w:color="auto"/>
              <w:left w:val="single" w:sz="4" w:space="0" w:color="auto"/>
            </w:tcBorders>
            <w:vAlign w:val="center"/>
          </w:tcPr>
          <w:p w14:paraId="089032A2" w14:textId="77777777" w:rsidR="0050177D" w:rsidRPr="005403B9" w:rsidRDefault="0050177D" w:rsidP="00AF2B60">
            <w:pPr>
              <w:pStyle w:val="a8"/>
              <w:jc w:val="both"/>
              <w:rPr>
                <w:szCs w:val="21"/>
              </w:rPr>
            </w:pPr>
          </w:p>
        </w:tc>
        <w:tc>
          <w:tcPr>
            <w:tcW w:w="567" w:type="dxa"/>
            <w:vMerge/>
            <w:tcBorders>
              <w:bottom w:val="single" w:sz="4" w:space="0" w:color="auto"/>
              <w:right w:val="single" w:sz="4" w:space="0" w:color="auto"/>
            </w:tcBorders>
            <w:shd w:val="clear" w:color="auto" w:fill="CCFFFF"/>
            <w:vAlign w:val="center"/>
          </w:tcPr>
          <w:p w14:paraId="1EF32215" w14:textId="77777777" w:rsidR="0050177D" w:rsidRPr="005403B9" w:rsidRDefault="0050177D" w:rsidP="00524EB7">
            <w:pPr>
              <w:pStyle w:val="a8"/>
              <w:jc w:val="center"/>
              <w:rPr>
                <w:szCs w:val="21"/>
              </w:rPr>
            </w:pPr>
          </w:p>
        </w:tc>
        <w:tc>
          <w:tcPr>
            <w:tcW w:w="284" w:type="dxa"/>
            <w:vMerge/>
            <w:tcBorders>
              <w:left w:val="single" w:sz="4" w:space="0" w:color="auto"/>
              <w:bottom w:val="single" w:sz="4" w:space="0" w:color="auto"/>
              <w:right w:val="single" w:sz="4" w:space="0" w:color="auto"/>
            </w:tcBorders>
            <w:vAlign w:val="center"/>
          </w:tcPr>
          <w:p w14:paraId="5CCCEE89" w14:textId="77777777" w:rsidR="0050177D" w:rsidRPr="005403B9" w:rsidRDefault="0050177D" w:rsidP="00AF2B60">
            <w:pPr>
              <w:pStyle w:val="a8"/>
              <w:jc w:val="both"/>
              <w:rPr>
                <w:szCs w:val="21"/>
              </w:rPr>
            </w:pPr>
          </w:p>
        </w:tc>
        <w:tc>
          <w:tcPr>
            <w:tcW w:w="4028" w:type="dxa"/>
            <w:tcBorders>
              <w:top w:val="dashSmallGap" w:sz="4" w:space="0" w:color="auto"/>
              <w:left w:val="single" w:sz="4" w:space="0" w:color="auto"/>
              <w:bottom w:val="single" w:sz="4" w:space="0" w:color="auto"/>
              <w:right w:val="single" w:sz="4" w:space="0" w:color="auto"/>
            </w:tcBorders>
            <w:vAlign w:val="center"/>
          </w:tcPr>
          <w:p w14:paraId="706F4011" w14:textId="3DAC5574" w:rsidR="0050177D" w:rsidRPr="005403B9" w:rsidRDefault="0050177D" w:rsidP="00AF2B60">
            <w:pPr>
              <w:pStyle w:val="a8"/>
              <w:jc w:val="both"/>
              <w:rPr>
                <w:szCs w:val="21"/>
              </w:rPr>
            </w:pPr>
          </w:p>
        </w:tc>
      </w:tr>
      <w:tr w:rsidR="006A13A1" w:rsidRPr="005403B9" w14:paraId="4DD7D23D" w14:textId="77777777" w:rsidTr="00686B73">
        <w:trPr>
          <w:trHeight w:val="420"/>
        </w:trPr>
        <w:tc>
          <w:tcPr>
            <w:tcW w:w="3827" w:type="dxa"/>
            <w:vMerge/>
            <w:tcBorders>
              <w:left w:val="single" w:sz="4" w:space="0" w:color="auto"/>
            </w:tcBorders>
            <w:vAlign w:val="center"/>
          </w:tcPr>
          <w:p w14:paraId="4429EA94" w14:textId="77777777" w:rsidR="006A13A1" w:rsidRPr="005403B9" w:rsidRDefault="006A13A1" w:rsidP="00524EB7">
            <w:pPr>
              <w:pStyle w:val="a8"/>
              <w:jc w:val="both"/>
              <w:rPr>
                <w:szCs w:val="21"/>
              </w:rPr>
            </w:pPr>
          </w:p>
        </w:tc>
        <w:tc>
          <w:tcPr>
            <w:tcW w:w="567" w:type="dxa"/>
            <w:tcBorders>
              <w:top w:val="single" w:sz="4" w:space="0" w:color="auto"/>
              <w:bottom w:val="single" w:sz="4" w:space="0" w:color="auto"/>
              <w:right w:val="single" w:sz="4" w:space="0" w:color="auto"/>
            </w:tcBorders>
            <w:shd w:val="clear" w:color="auto" w:fill="CCFFFF"/>
            <w:vAlign w:val="center"/>
          </w:tcPr>
          <w:p w14:paraId="1719003E" w14:textId="77777777" w:rsidR="006A13A1" w:rsidRPr="005403B9" w:rsidRDefault="006A13A1" w:rsidP="00524EB7">
            <w:pPr>
              <w:pStyle w:val="a8"/>
              <w:jc w:val="center"/>
              <w:rPr>
                <w:szCs w:val="21"/>
              </w:rPr>
            </w:pPr>
          </w:p>
        </w:tc>
        <w:tc>
          <w:tcPr>
            <w:tcW w:w="4312" w:type="dxa"/>
            <w:gridSpan w:val="2"/>
            <w:tcBorders>
              <w:top w:val="dotted" w:sz="4" w:space="0" w:color="auto"/>
              <w:left w:val="single" w:sz="4" w:space="0" w:color="auto"/>
              <w:bottom w:val="single" w:sz="4" w:space="0" w:color="auto"/>
              <w:right w:val="single" w:sz="4" w:space="0" w:color="auto"/>
            </w:tcBorders>
            <w:vAlign w:val="center"/>
          </w:tcPr>
          <w:p w14:paraId="352B0126" w14:textId="28C83993" w:rsidR="006A13A1" w:rsidRPr="005403B9" w:rsidRDefault="006A13A1" w:rsidP="00524EB7">
            <w:pPr>
              <w:pStyle w:val="a8"/>
              <w:jc w:val="both"/>
              <w:rPr>
                <w:szCs w:val="21"/>
              </w:rPr>
            </w:pPr>
            <w:r w:rsidRPr="005403B9">
              <w:rPr>
                <w:rFonts w:hint="eastAsia"/>
                <w:szCs w:val="21"/>
              </w:rPr>
              <w:t>洗い換えない。</w:t>
            </w:r>
          </w:p>
        </w:tc>
      </w:tr>
      <w:tr w:rsidR="006A13A1" w:rsidRPr="005403B9" w14:paraId="3D8566D7" w14:textId="77777777" w:rsidTr="00686B73">
        <w:trPr>
          <w:trHeight w:val="428"/>
        </w:trPr>
        <w:tc>
          <w:tcPr>
            <w:tcW w:w="3827" w:type="dxa"/>
            <w:vMerge/>
            <w:tcBorders>
              <w:left w:val="single" w:sz="4" w:space="0" w:color="auto"/>
            </w:tcBorders>
            <w:vAlign w:val="center"/>
          </w:tcPr>
          <w:p w14:paraId="08146200" w14:textId="77777777" w:rsidR="006A13A1" w:rsidRPr="005403B9" w:rsidRDefault="006A13A1" w:rsidP="00524EB7">
            <w:pPr>
              <w:pStyle w:val="a8"/>
              <w:jc w:val="both"/>
              <w:rPr>
                <w:szCs w:val="21"/>
              </w:rPr>
            </w:pPr>
          </w:p>
        </w:tc>
        <w:tc>
          <w:tcPr>
            <w:tcW w:w="567" w:type="dxa"/>
            <w:tcBorders>
              <w:top w:val="single" w:sz="4" w:space="0" w:color="auto"/>
              <w:bottom w:val="single" w:sz="4" w:space="0" w:color="auto"/>
              <w:right w:val="single" w:sz="4" w:space="0" w:color="auto"/>
            </w:tcBorders>
            <w:shd w:val="clear" w:color="auto" w:fill="CCFFFF"/>
            <w:vAlign w:val="center"/>
          </w:tcPr>
          <w:p w14:paraId="110054E6" w14:textId="5B679782" w:rsidR="006A13A1" w:rsidRPr="005403B9" w:rsidRDefault="006A13A1" w:rsidP="00524EB7">
            <w:pPr>
              <w:pStyle w:val="a8"/>
              <w:jc w:val="center"/>
              <w:rPr>
                <w:szCs w:val="21"/>
              </w:rPr>
            </w:pPr>
          </w:p>
        </w:tc>
        <w:tc>
          <w:tcPr>
            <w:tcW w:w="4312" w:type="dxa"/>
            <w:gridSpan w:val="2"/>
            <w:tcBorders>
              <w:top w:val="single" w:sz="4" w:space="0" w:color="auto"/>
              <w:left w:val="single" w:sz="4" w:space="0" w:color="auto"/>
              <w:bottom w:val="single" w:sz="4" w:space="0" w:color="auto"/>
              <w:right w:val="single" w:sz="4" w:space="0" w:color="auto"/>
            </w:tcBorders>
            <w:vAlign w:val="center"/>
          </w:tcPr>
          <w:p w14:paraId="54C5A630" w14:textId="2ED41B73" w:rsidR="006A13A1" w:rsidRPr="005403B9" w:rsidRDefault="00E820B5" w:rsidP="003B735C">
            <w:pPr>
              <w:pStyle w:val="a8"/>
              <w:jc w:val="both"/>
              <w:rPr>
                <w:sz w:val="20"/>
                <w:szCs w:val="20"/>
              </w:rPr>
            </w:pPr>
            <w:r w:rsidRPr="005403B9">
              <w:rPr>
                <w:rFonts w:hint="eastAsia"/>
                <w:szCs w:val="21"/>
              </w:rPr>
              <w:t>利用するコードを届け出ていない。</w:t>
            </w:r>
          </w:p>
        </w:tc>
      </w:tr>
    </w:tbl>
    <w:p w14:paraId="5EACC8D8" w14:textId="136236DF" w:rsidR="00524EB7" w:rsidRPr="005403B9" w:rsidRDefault="00524EB7" w:rsidP="00AA43D1">
      <w:pPr>
        <w:ind w:firstLineChars="350" w:firstLine="735"/>
        <w:jc w:val="left"/>
        <w:rPr>
          <w:szCs w:val="21"/>
        </w:rPr>
      </w:pPr>
      <w:r w:rsidRPr="005403B9">
        <w:rPr>
          <w:rFonts w:hint="eastAsia"/>
          <w:szCs w:val="21"/>
        </w:rPr>
        <w:t>（注</w:t>
      </w:r>
      <w:r w:rsidR="00C97E2C" w:rsidRPr="005403B9">
        <w:rPr>
          <w:rFonts w:hint="eastAsia"/>
          <w:szCs w:val="21"/>
        </w:rPr>
        <w:t>５</w:t>
      </w:r>
      <w:r w:rsidRPr="005403B9">
        <w:rPr>
          <w:rFonts w:hint="eastAsia"/>
          <w:szCs w:val="21"/>
        </w:rPr>
        <w:t>）存続会社等の指定販売会社コードに洗い換え</w:t>
      </w:r>
      <w:r w:rsidR="00AF2B60" w:rsidRPr="005403B9">
        <w:rPr>
          <w:rFonts w:hint="eastAsia"/>
          <w:szCs w:val="21"/>
        </w:rPr>
        <w:t>る</w:t>
      </w:r>
      <w:r w:rsidRPr="005403B9">
        <w:rPr>
          <w:rFonts w:hint="eastAsia"/>
          <w:szCs w:val="21"/>
        </w:rPr>
        <w:t>場合</w:t>
      </w:r>
      <w:r w:rsidR="00AF2B60" w:rsidRPr="005403B9">
        <w:rPr>
          <w:rFonts w:hint="eastAsia"/>
          <w:szCs w:val="21"/>
        </w:rPr>
        <w:t>のみ</w:t>
      </w:r>
      <w:r w:rsidRPr="005403B9">
        <w:rPr>
          <w:rFonts w:hint="eastAsia"/>
          <w:szCs w:val="21"/>
        </w:rPr>
        <w:t>、記入</w:t>
      </w:r>
      <w:r w:rsidR="00AF2B60" w:rsidRPr="005403B9">
        <w:rPr>
          <w:rFonts w:hint="eastAsia"/>
          <w:szCs w:val="21"/>
        </w:rPr>
        <w:t>してください</w:t>
      </w:r>
      <w:r w:rsidRPr="005403B9">
        <w:rPr>
          <w:rFonts w:hint="eastAsia"/>
          <w:szCs w:val="21"/>
        </w:rPr>
        <w:t>。</w:t>
      </w:r>
    </w:p>
    <w:p w14:paraId="40192526" w14:textId="233434ED" w:rsidR="00501BDA" w:rsidRPr="005403B9" w:rsidRDefault="00501BDA" w:rsidP="00AA43D1">
      <w:pPr>
        <w:ind w:firstLineChars="350" w:firstLine="735"/>
        <w:jc w:val="left"/>
        <w:rPr>
          <w:szCs w:val="21"/>
        </w:rPr>
      </w:pPr>
      <w:r w:rsidRPr="005403B9">
        <w:rPr>
          <w:rFonts w:hint="eastAsia"/>
          <w:szCs w:val="21"/>
        </w:rPr>
        <w:t>（注６）</w:t>
      </w:r>
      <w:r w:rsidR="00BB5389">
        <w:rPr>
          <w:rFonts w:hint="eastAsia"/>
          <w:szCs w:val="21"/>
        </w:rPr>
        <w:t>指定販売会社コードの洗換えを希望されない場合には、当機構に別途御</w:t>
      </w:r>
      <w:r w:rsidRPr="005403B9">
        <w:rPr>
          <w:rFonts w:hint="eastAsia"/>
          <w:szCs w:val="21"/>
        </w:rPr>
        <w:t>連絡ください。</w:t>
      </w:r>
    </w:p>
    <w:p w14:paraId="4E7D447E" w14:textId="15A954AF" w:rsidR="00524EB7" w:rsidRPr="005403B9" w:rsidRDefault="00697460" w:rsidP="00DC06C4">
      <w:pPr>
        <w:ind w:left="1575" w:hangingChars="750" w:hanging="1575"/>
        <w:jc w:val="left"/>
        <w:rPr>
          <w:szCs w:val="21"/>
        </w:rPr>
      </w:pPr>
      <w:r w:rsidRPr="005403B9">
        <w:rPr>
          <w:rFonts w:hint="eastAsia"/>
          <w:szCs w:val="21"/>
        </w:rPr>
        <w:t xml:space="preserve">　　</w:t>
      </w:r>
      <w:r w:rsidR="00127D22" w:rsidRPr="005403B9">
        <w:rPr>
          <w:rFonts w:hint="eastAsia"/>
          <w:szCs w:val="21"/>
        </w:rPr>
        <w:t xml:space="preserve">　</w:t>
      </w:r>
      <w:r w:rsidR="00DC06C4" w:rsidRPr="005403B9">
        <w:rPr>
          <w:rFonts w:hint="eastAsia"/>
          <w:szCs w:val="21"/>
        </w:rPr>
        <w:t xml:space="preserve"> </w:t>
      </w:r>
      <w:r w:rsidR="00B601C7" w:rsidRPr="005403B9">
        <w:rPr>
          <w:rFonts w:hint="eastAsia"/>
          <w:szCs w:val="21"/>
        </w:rPr>
        <w:t>（注</w:t>
      </w:r>
      <w:r w:rsidR="00501BDA" w:rsidRPr="005403B9">
        <w:rPr>
          <w:rFonts w:hint="eastAsia"/>
          <w:szCs w:val="21"/>
        </w:rPr>
        <w:t>７</w:t>
      </w:r>
      <w:r w:rsidR="00B601C7" w:rsidRPr="005403B9">
        <w:rPr>
          <w:rFonts w:hint="eastAsia"/>
          <w:szCs w:val="21"/>
        </w:rPr>
        <w:t>）存続会社等の利用する日銀ネット資金決済会社コード</w:t>
      </w:r>
      <w:r w:rsidR="00D77E95" w:rsidRPr="005403B9">
        <w:rPr>
          <w:rFonts w:hint="eastAsia"/>
          <w:szCs w:val="21"/>
        </w:rPr>
        <w:t>に</w:t>
      </w:r>
      <w:r w:rsidR="00B601C7" w:rsidRPr="005403B9">
        <w:rPr>
          <w:rFonts w:hint="eastAsia"/>
          <w:szCs w:val="21"/>
        </w:rPr>
        <w:t>洗い換え</w:t>
      </w:r>
      <w:r w:rsidR="00AF2B60" w:rsidRPr="005403B9">
        <w:rPr>
          <w:rFonts w:hint="eastAsia"/>
          <w:szCs w:val="21"/>
        </w:rPr>
        <w:t>る</w:t>
      </w:r>
      <w:r w:rsidR="00B601C7" w:rsidRPr="005403B9">
        <w:rPr>
          <w:rFonts w:hint="eastAsia"/>
          <w:szCs w:val="21"/>
        </w:rPr>
        <w:t>場合</w:t>
      </w:r>
      <w:r w:rsidR="00AF2B60" w:rsidRPr="005403B9">
        <w:rPr>
          <w:rFonts w:hint="eastAsia"/>
          <w:szCs w:val="21"/>
        </w:rPr>
        <w:t>のみ</w:t>
      </w:r>
      <w:r w:rsidR="00B601C7" w:rsidRPr="005403B9">
        <w:rPr>
          <w:rFonts w:hint="eastAsia"/>
          <w:szCs w:val="21"/>
        </w:rPr>
        <w:t>、記入</w:t>
      </w:r>
      <w:r w:rsidR="00AF2B60" w:rsidRPr="005403B9">
        <w:rPr>
          <w:rFonts w:hint="eastAsia"/>
          <w:szCs w:val="21"/>
        </w:rPr>
        <w:t>して</w:t>
      </w:r>
      <w:r w:rsidR="00127D22" w:rsidRPr="005403B9">
        <w:rPr>
          <w:rFonts w:hint="eastAsia"/>
          <w:szCs w:val="21"/>
        </w:rPr>
        <w:t xml:space="preserve">　　　　</w:t>
      </w:r>
      <w:r w:rsidR="00AF2B60" w:rsidRPr="005403B9">
        <w:rPr>
          <w:rFonts w:hint="eastAsia"/>
          <w:szCs w:val="21"/>
        </w:rPr>
        <w:t>ください</w:t>
      </w:r>
      <w:r w:rsidR="00B601C7" w:rsidRPr="005403B9">
        <w:rPr>
          <w:rFonts w:hint="eastAsia"/>
          <w:szCs w:val="21"/>
        </w:rPr>
        <w:t>。</w:t>
      </w:r>
    </w:p>
    <w:p w14:paraId="68636AC5" w14:textId="69C12E0A" w:rsidR="00C76744" w:rsidRPr="00DC06C4" w:rsidRDefault="00C76744" w:rsidP="00B601C7">
      <w:pPr>
        <w:jc w:val="left"/>
        <w:rPr>
          <w:szCs w:val="21"/>
        </w:rPr>
      </w:pPr>
    </w:p>
    <w:p w14:paraId="02D1E8C1" w14:textId="70CACC38" w:rsidR="00B601C7" w:rsidRPr="00F7598C" w:rsidRDefault="00B601C7" w:rsidP="00B601C7">
      <w:pPr>
        <w:pStyle w:val="a8"/>
        <w:jc w:val="both"/>
        <w:rPr>
          <w:szCs w:val="21"/>
        </w:rPr>
      </w:pPr>
      <w:r w:rsidRPr="00F7598C">
        <w:rPr>
          <w:rFonts w:hint="eastAsia"/>
          <w:szCs w:val="21"/>
        </w:rPr>
        <w:t>４．日銀ネット資金決済会社に係る事項</w:t>
      </w:r>
    </w:p>
    <w:p w14:paraId="6058582D" w14:textId="2F0974B5" w:rsidR="00830E3C" w:rsidRPr="00F7598C" w:rsidRDefault="00B601C7" w:rsidP="00064EF0">
      <w:pPr>
        <w:pStyle w:val="a8"/>
        <w:ind w:firstLineChars="300" w:firstLine="630"/>
        <w:jc w:val="left"/>
        <w:rPr>
          <w:szCs w:val="21"/>
        </w:rPr>
      </w:pPr>
      <w:r w:rsidRPr="00F7598C">
        <w:rPr>
          <w:rFonts w:hint="eastAsia"/>
          <w:szCs w:val="21"/>
        </w:rPr>
        <w:t>存続会社</w:t>
      </w:r>
      <w:r w:rsidR="00830E3C" w:rsidRPr="00F7598C">
        <w:rPr>
          <w:rFonts w:hint="eastAsia"/>
          <w:szCs w:val="21"/>
        </w:rPr>
        <w:t>等</w:t>
      </w:r>
      <w:r w:rsidRPr="00F7598C">
        <w:rPr>
          <w:rFonts w:hint="eastAsia"/>
          <w:szCs w:val="21"/>
        </w:rPr>
        <w:t>のコードに洗</w:t>
      </w:r>
      <w:r w:rsidR="00830E3C" w:rsidRPr="00F7598C">
        <w:rPr>
          <w:rFonts w:hint="eastAsia"/>
          <w:szCs w:val="21"/>
        </w:rPr>
        <w:t>い</w:t>
      </w:r>
      <w:r w:rsidRPr="00F7598C">
        <w:rPr>
          <w:rFonts w:hint="eastAsia"/>
          <w:szCs w:val="21"/>
        </w:rPr>
        <w:t>換える。</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4"/>
        <w:gridCol w:w="4253"/>
      </w:tblGrid>
      <w:tr w:rsidR="00830E3C" w:rsidRPr="00F7598C" w14:paraId="6BB22A5D" w14:textId="77777777" w:rsidTr="00830E3C">
        <w:trPr>
          <w:trHeight w:val="435"/>
        </w:trPr>
        <w:tc>
          <w:tcPr>
            <w:tcW w:w="4394" w:type="dxa"/>
            <w:tcBorders>
              <w:top w:val="single" w:sz="4" w:space="0" w:color="auto"/>
              <w:right w:val="single" w:sz="4" w:space="0" w:color="auto"/>
            </w:tcBorders>
            <w:shd w:val="clear" w:color="auto" w:fill="auto"/>
            <w:vAlign w:val="center"/>
          </w:tcPr>
          <w:p w14:paraId="383B9F66" w14:textId="77777777" w:rsidR="00830E3C" w:rsidRPr="00F7598C" w:rsidRDefault="00830E3C" w:rsidP="00830E3C">
            <w:pPr>
              <w:rPr>
                <w:rFonts w:ascii="ＭＳ 明朝" w:hAnsi="ＭＳ 明朝"/>
                <w:sz w:val="20"/>
                <w:szCs w:val="20"/>
              </w:rPr>
            </w:pPr>
            <w:r w:rsidRPr="00F7598C">
              <w:rPr>
                <w:rFonts w:ascii="ＭＳ 明朝" w:hAnsi="ＭＳ 明朝" w:hint="eastAsia"/>
                <w:sz w:val="20"/>
                <w:szCs w:val="20"/>
              </w:rPr>
              <w:t>存続会社等の日銀ネット資金決済会社コード</w:t>
            </w:r>
          </w:p>
        </w:tc>
        <w:tc>
          <w:tcPr>
            <w:tcW w:w="4253" w:type="dxa"/>
            <w:tcBorders>
              <w:top w:val="single" w:sz="4" w:space="0" w:color="auto"/>
              <w:left w:val="single" w:sz="4" w:space="0" w:color="auto"/>
              <w:bottom w:val="single" w:sz="4" w:space="0" w:color="auto"/>
            </w:tcBorders>
            <w:shd w:val="clear" w:color="auto" w:fill="auto"/>
            <w:vAlign w:val="center"/>
          </w:tcPr>
          <w:p w14:paraId="625ED8DB" w14:textId="77777777" w:rsidR="00830E3C" w:rsidRPr="00F7598C" w:rsidRDefault="00830E3C" w:rsidP="00830E3C">
            <w:pPr>
              <w:rPr>
                <w:rFonts w:ascii="ＭＳ 明朝" w:hAnsi="ＭＳ 明朝"/>
                <w:szCs w:val="21"/>
              </w:rPr>
            </w:pPr>
          </w:p>
        </w:tc>
      </w:tr>
    </w:tbl>
    <w:p w14:paraId="3152A1E4" w14:textId="727F052E" w:rsidR="00830E3C" w:rsidRPr="00DC06C4" w:rsidRDefault="00830E3C" w:rsidP="00AA43D1">
      <w:pPr>
        <w:pStyle w:val="a8"/>
        <w:jc w:val="left"/>
        <w:rPr>
          <w:szCs w:val="21"/>
        </w:rPr>
      </w:pPr>
    </w:p>
    <w:p w14:paraId="375DC843" w14:textId="5D335BF1" w:rsidR="00C76744" w:rsidRPr="00F7598C" w:rsidRDefault="00FF4E16" w:rsidP="00F7598C">
      <w:pPr>
        <w:pStyle w:val="a8"/>
        <w:ind w:left="420" w:rightChars="67" w:right="141" w:hangingChars="200" w:hanging="420"/>
        <w:jc w:val="left"/>
        <w:rPr>
          <w:szCs w:val="21"/>
        </w:rPr>
      </w:pPr>
      <w:r w:rsidRPr="00F7598C">
        <w:rPr>
          <w:rFonts w:hint="eastAsia"/>
          <w:szCs w:val="21"/>
        </w:rPr>
        <w:t>５</w:t>
      </w:r>
      <w:r w:rsidR="00C76744" w:rsidRPr="00F7598C">
        <w:rPr>
          <w:rFonts w:hint="eastAsia"/>
          <w:szCs w:val="21"/>
        </w:rPr>
        <w:t>．受託会社に係る事項</w:t>
      </w:r>
      <w:r w:rsidR="00C65D45" w:rsidRPr="00F7598C">
        <w:rPr>
          <w:rFonts w:hint="eastAsia"/>
          <w:szCs w:val="21"/>
        </w:rPr>
        <w:t>（銘柄情報及び効力発生日以降を決済日とする申請データにおける受託会社コード）</w:t>
      </w:r>
    </w:p>
    <w:p w14:paraId="430E2ED6" w14:textId="0718AB85" w:rsidR="00C76744" w:rsidRDefault="00C76744" w:rsidP="00064EF0">
      <w:pPr>
        <w:pStyle w:val="a8"/>
        <w:ind w:firstLineChars="300" w:firstLine="630"/>
        <w:jc w:val="left"/>
        <w:rPr>
          <w:szCs w:val="21"/>
        </w:rPr>
      </w:pPr>
      <w:r w:rsidRPr="00DC06C4">
        <w:rPr>
          <w:rFonts w:hint="eastAsia"/>
          <w:szCs w:val="21"/>
        </w:rPr>
        <w:t>存続会</w:t>
      </w:r>
      <w:r w:rsidRPr="00F7598C">
        <w:rPr>
          <w:rFonts w:hint="eastAsia"/>
          <w:szCs w:val="21"/>
        </w:rPr>
        <w:t>社</w:t>
      </w:r>
      <w:r w:rsidR="00FF4E16" w:rsidRPr="00F7598C">
        <w:rPr>
          <w:rFonts w:hint="eastAsia"/>
          <w:szCs w:val="21"/>
        </w:rPr>
        <w:t>等</w:t>
      </w:r>
      <w:r w:rsidRPr="00F7598C">
        <w:rPr>
          <w:rFonts w:hint="eastAsia"/>
          <w:szCs w:val="21"/>
        </w:rPr>
        <w:t>のコードに洗</w:t>
      </w:r>
      <w:r w:rsidR="00FF4E16" w:rsidRPr="00F7598C">
        <w:rPr>
          <w:rFonts w:hint="eastAsia"/>
          <w:szCs w:val="21"/>
        </w:rPr>
        <w:t>い</w:t>
      </w:r>
      <w:r w:rsidRPr="00F7598C">
        <w:rPr>
          <w:rFonts w:hint="eastAsia"/>
          <w:szCs w:val="21"/>
        </w:rPr>
        <w:t>換</w:t>
      </w:r>
      <w:r w:rsidRPr="00DC06C4">
        <w:rPr>
          <w:rFonts w:hint="eastAsia"/>
          <w:szCs w:val="21"/>
        </w:rPr>
        <w:t>える。</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4"/>
        <w:gridCol w:w="4253"/>
      </w:tblGrid>
      <w:tr w:rsidR="00BF7FA2" w:rsidRPr="00F7598C" w14:paraId="62C153EF" w14:textId="77777777" w:rsidTr="00686B73">
        <w:trPr>
          <w:trHeight w:val="435"/>
        </w:trPr>
        <w:tc>
          <w:tcPr>
            <w:tcW w:w="4394" w:type="dxa"/>
            <w:tcBorders>
              <w:top w:val="single" w:sz="4" w:space="0" w:color="auto"/>
              <w:right w:val="single" w:sz="4" w:space="0" w:color="auto"/>
            </w:tcBorders>
            <w:shd w:val="clear" w:color="auto" w:fill="auto"/>
            <w:vAlign w:val="center"/>
          </w:tcPr>
          <w:p w14:paraId="515FAD2A" w14:textId="411AA206" w:rsidR="00BF7FA2" w:rsidRPr="00F7598C" w:rsidRDefault="00BF7FA2" w:rsidP="00A40007">
            <w:pPr>
              <w:rPr>
                <w:rFonts w:ascii="ＭＳ 明朝" w:hAnsi="ＭＳ 明朝"/>
                <w:szCs w:val="21"/>
              </w:rPr>
            </w:pPr>
            <w:r w:rsidRPr="00F7598C">
              <w:rPr>
                <w:rFonts w:ascii="ＭＳ 明朝" w:hAnsi="ＭＳ 明朝" w:hint="eastAsia"/>
                <w:szCs w:val="21"/>
              </w:rPr>
              <w:t>存続会社等の受託会社コード</w:t>
            </w:r>
            <w:r w:rsidR="000329FA" w:rsidRPr="00F7598C">
              <w:rPr>
                <w:rFonts w:ascii="ＭＳ 明朝" w:hAnsi="ＭＳ 明朝" w:hint="eastAsia"/>
                <w:szCs w:val="21"/>
              </w:rPr>
              <w:t>（注８）</w:t>
            </w:r>
          </w:p>
        </w:tc>
        <w:tc>
          <w:tcPr>
            <w:tcW w:w="4253" w:type="dxa"/>
            <w:tcBorders>
              <w:top w:val="single" w:sz="4" w:space="0" w:color="auto"/>
              <w:left w:val="single" w:sz="4" w:space="0" w:color="auto"/>
              <w:bottom w:val="single" w:sz="4" w:space="0" w:color="auto"/>
            </w:tcBorders>
            <w:shd w:val="clear" w:color="auto" w:fill="auto"/>
            <w:vAlign w:val="center"/>
          </w:tcPr>
          <w:p w14:paraId="4D12BBF4" w14:textId="37DA8268" w:rsidR="00BF7FA2" w:rsidRPr="00F7598C" w:rsidRDefault="00BF7FA2" w:rsidP="00A40007">
            <w:pPr>
              <w:rPr>
                <w:rFonts w:ascii="ＭＳ 明朝" w:hAnsi="ＭＳ 明朝"/>
                <w:szCs w:val="21"/>
              </w:rPr>
            </w:pPr>
          </w:p>
        </w:tc>
      </w:tr>
    </w:tbl>
    <w:p w14:paraId="47460925" w14:textId="6170E899" w:rsidR="00A40007" w:rsidRPr="00F7598C" w:rsidRDefault="000329FA" w:rsidP="00A40007">
      <w:pPr>
        <w:pStyle w:val="a8"/>
        <w:jc w:val="left"/>
        <w:rPr>
          <w:szCs w:val="21"/>
        </w:rPr>
      </w:pPr>
      <w:r w:rsidRPr="00F7598C">
        <w:rPr>
          <w:rFonts w:hint="eastAsia"/>
          <w:szCs w:val="21"/>
        </w:rPr>
        <w:t xml:space="preserve">　　</w:t>
      </w:r>
      <w:r w:rsidR="00F7598C" w:rsidRPr="00F7598C">
        <w:rPr>
          <w:rFonts w:hint="eastAsia"/>
          <w:szCs w:val="21"/>
        </w:rPr>
        <w:t xml:space="preserve"> </w:t>
      </w:r>
      <w:r w:rsidRPr="00F7598C">
        <w:rPr>
          <w:rFonts w:hint="eastAsia"/>
          <w:szCs w:val="21"/>
        </w:rPr>
        <w:t xml:space="preserve">　（注８）銘柄情報中の受託会社名も併せて存続会社の受託会社名に洗い換えます。</w:t>
      </w:r>
    </w:p>
    <w:p w14:paraId="1DDED133" w14:textId="00A68CFD" w:rsidR="000329FA" w:rsidRPr="00DC06C4" w:rsidRDefault="000329FA" w:rsidP="00A40007">
      <w:pPr>
        <w:pStyle w:val="a8"/>
        <w:jc w:val="left"/>
        <w:rPr>
          <w:szCs w:val="21"/>
        </w:rPr>
      </w:pPr>
    </w:p>
    <w:p w14:paraId="2BD38CC3" w14:textId="3F37CA01" w:rsidR="00C76744" w:rsidRPr="00DC06C4" w:rsidRDefault="00C76744" w:rsidP="00F7598C">
      <w:pPr>
        <w:pStyle w:val="a8"/>
        <w:jc w:val="left"/>
        <w:rPr>
          <w:szCs w:val="21"/>
        </w:rPr>
      </w:pPr>
    </w:p>
    <w:p w14:paraId="6DCBCD55" w14:textId="77777777" w:rsidR="00DF6D54" w:rsidRPr="00DF6D54" w:rsidRDefault="00C76744" w:rsidP="00C76744">
      <w:pPr>
        <w:pStyle w:val="a8"/>
      </w:pPr>
      <w:r w:rsidRPr="008D791A">
        <w:rPr>
          <w:rFonts w:hint="eastAsia"/>
        </w:rPr>
        <w:t>以　上</w:t>
      </w:r>
    </w:p>
    <w:sectPr w:rsidR="00DF6D54" w:rsidRPr="00DF6D54" w:rsidSect="00AA43D1">
      <w:headerReference w:type="even" r:id="rId15"/>
      <w:headerReference w:type="first" r:id="rId16"/>
      <w:pgSz w:w="11907" w:h="16840" w:code="9"/>
      <w:pgMar w:top="851" w:right="851" w:bottom="851" w:left="964" w:header="567" w:footer="567" w:gutter="17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BFFFB" w14:textId="77777777" w:rsidR="00A77B4B" w:rsidRDefault="00A77B4B">
      <w:r>
        <w:separator/>
      </w:r>
    </w:p>
  </w:endnote>
  <w:endnote w:type="continuationSeparator" w:id="0">
    <w:p w14:paraId="24221404" w14:textId="77777777" w:rsidR="00A77B4B" w:rsidRDefault="00A77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068E0" w14:textId="77777777" w:rsidR="00FB5B3C" w:rsidRDefault="00FB5B3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9A601" w14:textId="77777777" w:rsidR="00A77B4B" w:rsidRPr="00EF70D5" w:rsidRDefault="00A77B4B" w:rsidP="00CF53D5">
    <w:pPr>
      <w:pStyle w:val="a6"/>
      <w:ind w:left="160" w:hangingChars="100" w:hanging="160"/>
      <w:rPr>
        <w:sz w:val="16"/>
        <w:szCs w:val="16"/>
      </w:rPr>
    </w:pPr>
    <w:r>
      <w:rPr>
        <w:rFonts w:hint="eastAsia"/>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01F80" w14:textId="77777777" w:rsidR="00FB5B3C" w:rsidRDefault="00FB5B3C">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0FC71" w14:textId="77777777" w:rsidR="00A77B4B" w:rsidRPr="00816E5B" w:rsidRDefault="00A77B4B" w:rsidP="00816E5B">
    <w:pPr>
      <w:pStyle w:val="a6"/>
      <w:ind w:left="160" w:hangingChars="100" w:hanging="160"/>
      <w:rPr>
        <w:sz w:val="16"/>
        <w:szCs w:val="16"/>
      </w:rPr>
    </w:pPr>
    <w:r w:rsidRPr="00816E5B">
      <w:rPr>
        <w:rFonts w:hint="eastAsia"/>
        <w:sz w:val="16"/>
        <w:szCs w:val="16"/>
      </w:rPr>
      <w:t>・株式会社証券保管振替機構（以下「当機構」という。）及び株式会社ほふりクリアリング（以下「当社」という。）は、本書類及び本書類の添付書類に記載された個人情報を、当機構が行う「社債、株式等の振替に関する法律」に基づき主務大臣から認可された業務又は当社が行う金融商品取引法に規定する金融商品債務引受業など、当機構及び当社の業務を円滑に遂行するため、利用させていただきます。</w:t>
    </w:r>
  </w:p>
  <w:p w14:paraId="6C50814C" w14:textId="5841B6B0" w:rsidR="00A77B4B" w:rsidRPr="00816E5B" w:rsidRDefault="00A77B4B" w:rsidP="00816E5B">
    <w:pPr>
      <w:pStyle w:val="a6"/>
      <w:ind w:left="160" w:hangingChars="100" w:hanging="160"/>
    </w:pPr>
    <w:r w:rsidRPr="00816E5B">
      <w:rPr>
        <w:rFonts w:hint="eastAsia"/>
        <w:sz w:val="16"/>
        <w:szCs w:val="16"/>
      </w:rPr>
      <w:t>・当機構及び当社の個人情報保護に関する事項は、ホームページに掲載されておりますので、適宜御参照ください。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DBF75" w14:textId="77777777" w:rsidR="00A77B4B" w:rsidRDefault="00A77B4B">
      <w:r>
        <w:separator/>
      </w:r>
    </w:p>
  </w:footnote>
  <w:footnote w:type="continuationSeparator" w:id="0">
    <w:p w14:paraId="10A0CDC9" w14:textId="77777777" w:rsidR="00A77B4B" w:rsidRDefault="00A77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6D322" w14:textId="77777777" w:rsidR="00A77B4B" w:rsidRDefault="00B8491A">
    <w:pPr>
      <w:pStyle w:val="a7"/>
    </w:pPr>
    <w:r>
      <w:rPr>
        <w:noProof/>
      </w:rPr>
      <w:pict w14:anchorId="1D016C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491.05pt;height:196.4pt;rotation:315;z-index:-251659264;mso-position-horizontal:center;mso-position-horizontal-relative:margin;mso-position-vertical:center;mso-position-vertical-relative:margin" o:allowincell="f" fillcolor="silver" stroked="f">
          <v:fill opacity=".5"/>
          <v:textpath style="font-family:&quot;ＭＳ 明朝&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3E5D9" w14:textId="519237E0" w:rsidR="00A77B4B" w:rsidRDefault="00A77B4B" w:rsidP="0070662E">
    <w:pPr>
      <w:pStyle w:val="a7"/>
      <w:jc w:val="right"/>
    </w:pPr>
    <w:r w:rsidRPr="0044239E">
      <w:rPr>
        <w:rFonts w:ascii="Verdana" w:eastAsia="ＭＳ ゴシック" w:hAnsi="Verdana"/>
      </w:rPr>
      <w:t>CMN-A03</w:t>
    </w:r>
    <w:r w:rsidRPr="0044239E">
      <w:rPr>
        <w:rFonts w:ascii="Verdana" w:eastAsia="ＭＳ ゴシック" w:hAnsi="Verdana"/>
        <w:sz w:val="14"/>
        <w:szCs w:val="14"/>
      </w:rPr>
      <w:t>（</w:t>
    </w:r>
    <w:r w:rsidR="00EE36D6">
      <w:rPr>
        <w:rFonts w:ascii="Verdana" w:eastAsia="ＭＳ ゴシック" w:hAnsi="Verdana"/>
        <w:sz w:val="14"/>
        <w:szCs w:val="14"/>
      </w:rPr>
      <w:t>2024</w:t>
    </w:r>
    <w:r w:rsidRPr="0044239E">
      <w:rPr>
        <w:rFonts w:ascii="Verdana" w:eastAsia="ＭＳ ゴシック" w:hAnsi="Verdana" w:hint="eastAsia"/>
        <w:sz w:val="14"/>
        <w:szCs w:val="14"/>
      </w:rPr>
      <w:t>年</w:t>
    </w:r>
    <w:r w:rsidR="00EE36D6">
      <w:rPr>
        <w:rFonts w:ascii="Verdana" w:eastAsia="ＭＳ ゴシック" w:hAnsi="Verdana"/>
        <w:sz w:val="14"/>
        <w:szCs w:val="14"/>
      </w:rPr>
      <w:t>1</w:t>
    </w:r>
    <w:r w:rsidRPr="006E7972">
      <w:rPr>
        <w:rFonts w:ascii="Verdana" w:eastAsia="ＭＳ ゴシック" w:hAnsi="Verdana" w:hint="eastAsia"/>
        <w:sz w:val="14"/>
        <w:szCs w:val="14"/>
      </w:rPr>
      <w:t>月</w:t>
    </w:r>
    <w:r w:rsidR="00EE36D6">
      <w:rPr>
        <w:rFonts w:ascii="Verdana" w:eastAsia="ＭＳ ゴシック" w:hAnsi="Verdana"/>
        <w:sz w:val="14"/>
        <w:szCs w:val="14"/>
      </w:rPr>
      <w:t>4</w:t>
    </w:r>
    <w:r w:rsidRPr="0044239E">
      <w:rPr>
        <w:rFonts w:ascii="Verdana" w:eastAsia="ＭＳ ゴシック" w:hAnsi="Verdana" w:hint="eastAsia"/>
        <w:sz w:val="14"/>
        <w:szCs w:val="14"/>
      </w:rPr>
      <w:t>日版</w:t>
    </w:r>
    <w:r w:rsidRPr="0044239E">
      <w:rPr>
        <w:rFonts w:ascii="Verdana" w:eastAsia="ＭＳ ゴシック" w:hAnsi="Verdana"/>
        <w:sz w:val="14"/>
        <w:szCs w:val="14"/>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8F4B3" w14:textId="77777777" w:rsidR="00A77B4B" w:rsidRDefault="00B8491A">
    <w:pPr>
      <w:pStyle w:val="a7"/>
    </w:pPr>
    <w:r>
      <w:rPr>
        <w:noProof/>
      </w:rPr>
      <w:pict w14:anchorId="5A9E42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491.05pt;height:196.4pt;rotation:315;z-index:-251660288;mso-position-horizontal:center;mso-position-horizontal-relative:margin;mso-position-vertical:center;mso-position-vertical-relative:margin" o:allowincell="f" fillcolor="silver" stroked="f">
          <v:fill opacity=".5"/>
          <v:textpath style="font-family:&quot;ＭＳ 明朝&quot;;font-size:1pt;v-text-reverse: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7D7B4" w14:textId="77777777" w:rsidR="00A77B4B" w:rsidRDefault="00B8491A">
    <w:pPr>
      <w:pStyle w:val="a7"/>
    </w:pPr>
    <w:r>
      <w:rPr>
        <w:noProof/>
      </w:rPr>
      <w:pict w14:anchorId="0469DC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 o:spid="_x0000_s2064" type="#_x0000_t136" style="position:absolute;left:0;text-align:left;margin-left:0;margin-top:0;width:491.05pt;height:196.4pt;rotation:315;z-index:-251657216;mso-position-horizontal:center;mso-position-horizontal-relative:margin;mso-position-vertical:center;mso-position-vertical-relative:margin" o:allowincell="f" fillcolor="silver" stroked="f">
          <v:fill opacity=".5"/>
          <v:textpath style="font-family:&quot;ＭＳ 明朝&quot;;font-size:1pt;v-text-reverse: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27470" w14:textId="77777777" w:rsidR="00A77B4B" w:rsidRDefault="00B8491A">
    <w:pPr>
      <w:pStyle w:val="a7"/>
    </w:pPr>
    <w:r>
      <w:rPr>
        <w:noProof/>
      </w:rPr>
      <w:pict w14:anchorId="6C3A16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 o:spid="_x0000_s2063" type="#_x0000_t136" style="position:absolute;left:0;text-align:left;margin-left:0;margin-top:0;width:491.05pt;height:196.4pt;rotation:315;z-index:-251658240;mso-position-horizontal:center;mso-position-horizontal-relative:margin;mso-position-vertical:center;mso-position-vertical-relative:margin" o:allowincell="f" fillcolor="silver" stroked="f">
          <v:fill opacity=".5"/>
          <v:textpath style="font-family:&quot;ＭＳ 明朝&quot;;font-size:1pt;v-text-reverse: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A640D"/>
    <w:multiLevelType w:val="hybridMultilevel"/>
    <w:tmpl w:val="E5907C4C"/>
    <w:lvl w:ilvl="0" w:tplc="CF6292D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5F3813"/>
    <w:multiLevelType w:val="hybridMultilevel"/>
    <w:tmpl w:val="CB089454"/>
    <w:lvl w:ilvl="0" w:tplc="1C24F98A">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2065">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D54"/>
    <w:rsid w:val="0000036A"/>
    <w:rsid w:val="00000DF4"/>
    <w:rsid w:val="000112C6"/>
    <w:rsid w:val="000329FA"/>
    <w:rsid w:val="00036166"/>
    <w:rsid w:val="000537F8"/>
    <w:rsid w:val="000566C1"/>
    <w:rsid w:val="00064EF0"/>
    <w:rsid w:val="00065B67"/>
    <w:rsid w:val="000859C5"/>
    <w:rsid w:val="000950AD"/>
    <w:rsid w:val="00097D4C"/>
    <w:rsid w:val="000B018F"/>
    <w:rsid w:val="000B0557"/>
    <w:rsid w:val="000B4903"/>
    <w:rsid w:val="000D060C"/>
    <w:rsid w:val="000D3F4A"/>
    <w:rsid w:val="000D419D"/>
    <w:rsid w:val="000E3546"/>
    <w:rsid w:val="000E3557"/>
    <w:rsid w:val="000F472E"/>
    <w:rsid w:val="000F48B6"/>
    <w:rsid w:val="000F70AA"/>
    <w:rsid w:val="00102B2B"/>
    <w:rsid w:val="00103C61"/>
    <w:rsid w:val="0010516A"/>
    <w:rsid w:val="00105F80"/>
    <w:rsid w:val="00117309"/>
    <w:rsid w:val="00120FB4"/>
    <w:rsid w:val="00127D22"/>
    <w:rsid w:val="0013692A"/>
    <w:rsid w:val="001448F6"/>
    <w:rsid w:val="0015426D"/>
    <w:rsid w:val="0015503A"/>
    <w:rsid w:val="001567E6"/>
    <w:rsid w:val="001626FC"/>
    <w:rsid w:val="001716EF"/>
    <w:rsid w:val="0017326C"/>
    <w:rsid w:val="0017727C"/>
    <w:rsid w:val="00181E83"/>
    <w:rsid w:val="0019149E"/>
    <w:rsid w:val="001959C9"/>
    <w:rsid w:val="00196DE7"/>
    <w:rsid w:val="001A3612"/>
    <w:rsid w:val="001A5424"/>
    <w:rsid w:val="001A5B0B"/>
    <w:rsid w:val="001B6795"/>
    <w:rsid w:val="001C473C"/>
    <w:rsid w:val="001D0F4D"/>
    <w:rsid w:val="001D5B8E"/>
    <w:rsid w:val="001E6A72"/>
    <w:rsid w:val="001F7132"/>
    <w:rsid w:val="00202FF2"/>
    <w:rsid w:val="00203A84"/>
    <w:rsid w:val="002110AC"/>
    <w:rsid w:val="002123CF"/>
    <w:rsid w:val="002174E6"/>
    <w:rsid w:val="00230006"/>
    <w:rsid w:val="002372D9"/>
    <w:rsid w:val="00237BA9"/>
    <w:rsid w:val="00256082"/>
    <w:rsid w:val="0026290E"/>
    <w:rsid w:val="002631E4"/>
    <w:rsid w:val="002645B3"/>
    <w:rsid w:val="00280A46"/>
    <w:rsid w:val="00290D57"/>
    <w:rsid w:val="0029704E"/>
    <w:rsid w:val="002A3D80"/>
    <w:rsid w:val="002A6AD0"/>
    <w:rsid w:val="002B1838"/>
    <w:rsid w:val="002C68D2"/>
    <w:rsid w:val="002D5976"/>
    <w:rsid w:val="002E3FF9"/>
    <w:rsid w:val="003110A8"/>
    <w:rsid w:val="0031482C"/>
    <w:rsid w:val="00316F54"/>
    <w:rsid w:val="003462AC"/>
    <w:rsid w:val="00346871"/>
    <w:rsid w:val="00355A78"/>
    <w:rsid w:val="00356AA0"/>
    <w:rsid w:val="0036393C"/>
    <w:rsid w:val="0036583D"/>
    <w:rsid w:val="00370F57"/>
    <w:rsid w:val="003769AB"/>
    <w:rsid w:val="003873AC"/>
    <w:rsid w:val="003B735C"/>
    <w:rsid w:val="003C3CC5"/>
    <w:rsid w:val="003C5E1E"/>
    <w:rsid w:val="003D75D6"/>
    <w:rsid w:val="003D7E93"/>
    <w:rsid w:val="003E1826"/>
    <w:rsid w:val="003E5C70"/>
    <w:rsid w:val="0040050F"/>
    <w:rsid w:val="00401DD1"/>
    <w:rsid w:val="004048CC"/>
    <w:rsid w:val="00410079"/>
    <w:rsid w:val="00423FEB"/>
    <w:rsid w:val="00424CD4"/>
    <w:rsid w:val="00430CAE"/>
    <w:rsid w:val="00435E0B"/>
    <w:rsid w:val="0044239E"/>
    <w:rsid w:val="0044785B"/>
    <w:rsid w:val="004543FB"/>
    <w:rsid w:val="00456425"/>
    <w:rsid w:val="00466DEF"/>
    <w:rsid w:val="00472B0B"/>
    <w:rsid w:val="0047703E"/>
    <w:rsid w:val="004A341D"/>
    <w:rsid w:val="004B0E21"/>
    <w:rsid w:val="004C635B"/>
    <w:rsid w:val="004C7B3F"/>
    <w:rsid w:val="004D00D1"/>
    <w:rsid w:val="004D50C8"/>
    <w:rsid w:val="004D5661"/>
    <w:rsid w:val="004E6645"/>
    <w:rsid w:val="004E6B86"/>
    <w:rsid w:val="004F68F8"/>
    <w:rsid w:val="0050177D"/>
    <w:rsid w:val="00501BDA"/>
    <w:rsid w:val="005038DF"/>
    <w:rsid w:val="00507F4C"/>
    <w:rsid w:val="005134CD"/>
    <w:rsid w:val="00514E14"/>
    <w:rsid w:val="005216FE"/>
    <w:rsid w:val="00524EB7"/>
    <w:rsid w:val="0053314C"/>
    <w:rsid w:val="005403B9"/>
    <w:rsid w:val="00543477"/>
    <w:rsid w:val="005457BB"/>
    <w:rsid w:val="00552505"/>
    <w:rsid w:val="005561BE"/>
    <w:rsid w:val="005613E4"/>
    <w:rsid w:val="00567E8A"/>
    <w:rsid w:val="00572A7F"/>
    <w:rsid w:val="00572FF4"/>
    <w:rsid w:val="00580BB5"/>
    <w:rsid w:val="00584356"/>
    <w:rsid w:val="00591995"/>
    <w:rsid w:val="00594C7A"/>
    <w:rsid w:val="005957D2"/>
    <w:rsid w:val="005A2472"/>
    <w:rsid w:val="005D286A"/>
    <w:rsid w:val="005D4B44"/>
    <w:rsid w:val="005D4D2E"/>
    <w:rsid w:val="005E4157"/>
    <w:rsid w:val="005E6946"/>
    <w:rsid w:val="005F21E5"/>
    <w:rsid w:val="006041EE"/>
    <w:rsid w:val="00612FF5"/>
    <w:rsid w:val="00620CDE"/>
    <w:rsid w:val="006274DD"/>
    <w:rsid w:val="0064548C"/>
    <w:rsid w:val="00661C54"/>
    <w:rsid w:val="00667CFF"/>
    <w:rsid w:val="00677E49"/>
    <w:rsid w:val="00684C64"/>
    <w:rsid w:val="00684F56"/>
    <w:rsid w:val="00685F35"/>
    <w:rsid w:val="00686B73"/>
    <w:rsid w:val="006968F4"/>
    <w:rsid w:val="00697460"/>
    <w:rsid w:val="006A13A1"/>
    <w:rsid w:val="006A163D"/>
    <w:rsid w:val="006C0DA0"/>
    <w:rsid w:val="006C16B6"/>
    <w:rsid w:val="006C50A9"/>
    <w:rsid w:val="006C6C41"/>
    <w:rsid w:val="006C79BA"/>
    <w:rsid w:val="006D6C4A"/>
    <w:rsid w:val="006E2BDA"/>
    <w:rsid w:val="006E7972"/>
    <w:rsid w:val="006F23BE"/>
    <w:rsid w:val="0070662E"/>
    <w:rsid w:val="007214DD"/>
    <w:rsid w:val="007215E6"/>
    <w:rsid w:val="00734F4F"/>
    <w:rsid w:val="00742D10"/>
    <w:rsid w:val="00744835"/>
    <w:rsid w:val="00755B28"/>
    <w:rsid w:val="007572F2"/>
    <w:rsid w:val="007676CB"/>
    <w:rsid w:val="00772BD3"/>
    <w:rsid w:val="00785B60"/>
    <w:rsid w:val="007B00AD"/>
    <w:rsid w:val="007C4A27"/>
    <w:rsid w:val="007C4BB4"/>
    <w:rsid w:val="007E0359"/>
    <w:rsid w:val="007E38E9"/>
    <w:rsid w:val="007E42C4"/>
    <w:rsid w:val="007E7E95"/>
    <w:rsid w:val="007F0EDC"/>
    <w:rsid w:val="00816E5B"/>
    <w:rsid w:val="008202A5"/>
    <w:rsid w:val="00830B00"/>
    <w:rsid w:val="00830E3C"/>
    <w:rsid w:val="00831ECC"/>
    <w:rsid w:val="00832096"/>
    <w:rsid w:val="008335E4"/>
    <w:rsid w:val="00847E4A"/>
    <w:rsid w:val="0087484E"/>
    <w:rsid w:val="008967DC"/>
    <w:rsid w:val="008A71B4"/>
    <w:rsid w:val="008B014A"/>
    <w:rsid w:val="008C4284"/>
    <w:rsid w:val="008D5506"/>
    <w:rsid w:val="008E65F2"/>
    <w:rsid w:val="008F485E"/>
    <w:rsid w:val="00910807"/>
    <w:rsid w:val="00917008"/>
    <w:rsid w:val="00920705"/>
    <w:rsid w:val="009214FA"/>
    <w:rsid w:val="00926F7C"/>
    <w:rsid w:val="00932393"/>
    <w:rsid w:val="00937A2D"/>
    <w:rsid w:val="0094126A"/>
    <w:rsid w:val="009417B2"/>
    <w:rsid w:val="00947204"/>
    <w:rsid w:val="00950EFF"/>
    <w:rsid w:val="009563C7"/>
    <w:rsid w:val="00973DDA"/>
    <w:rsid w:val="009743FB"/>
    <w:rsid w:val="00980891"/>
    <w:rsid w:val="009A54F9"/>
    <w:rsid w:val="009A6006"/>
    <w:rsid w:val="009B3480"/>
    <w:rsid w:val="009B4DA3"/>
    <w:rsid w:val="009C38A2"/>
    <w:rsid w:val="009D2B5F"/>
    <w:rsid w:val="009D672C"/>
    <w:rsid w:val="009F1443"/>
    <w:rsid w:val="009F23C8"/>
    <w:rsid w:val="009F4D07"/>
    <w:rsid w:val="00A06253"/>
    <w:rsid w:val="00A34C8F"/>
    <w:rsid w:val="00A40007"/>
    <w:rsid w:val="00A42D22"/>
    <w:rsid w:val="00A50D3F"/>
    <w:rsid w:val="00A56E33"/>
    <w:rsid w:val="00A60D23"/>
    <w:rsid w:val="00A70FFA"/>
    <w:rsid w:val="00A77B4B"/>
    <w:rsid w:val="00A83662"/>
    <w:rsid w:val="00AA43D1"/>
    <w:rsid w:val="00AA5819"/>
    <w:rsid w:val="00AB316E"/>
    <w:rsid w:val="00AB3C1C"/>
    <w:rsid w:val="00AB49FF"/>
    <w:rsid w:val="00AC1517"/>
    <w:rsid w:val="00AC27FE"/>
    <w:rsid w:val="00AC5FAF"/>
    <w:rsid w:val="00AD05DA"/>
    <w:rsid w:val="00AD5E40"/>
    <w:rsid w:val="00AE388B"/>
    <w:rsid w:val="00AF2B60"/>
    <w:rsid w:val="00AF37A4"/>
    <w:rsid w:val="00AF53B6"/>
    <w:rsid w:val="00B02B6D"/>
    <w:rsid w:val="00B03F60"/>
    <w:rsid w:val="00B07BDB"/>
    <w:rsid w:val="00B12378"/>
    <w:rsid w:val="00B36B73"/>
    <w:rsid w:val="00B55C22"/>
    <w:rsid w:val="00B601C7"/>
    <w:rsid w:val="00B61A5A"/>
    <w:rsid w:val="00B70713"/>
    <w:rsid w:val="00B77341"/>
    <w:rsid w:val="00B8491A"/>
    <w:rsid w:val="00B84EA7"/>
    <w:rsid w:val="00B901DE"/>
    <w:rsid w:val="00B9416B"/>
    <w:rsid w:val="00B96CD4"/>
    <w:rsid w:val="00BA217D"/>
    <w:rsid w:val="00BA4E47"/>
    <w:rsid w:val="00BA7581"/>
    <w:rsid w:val="00BA7A61"/>
    <w:rsid w:val="00BB5389"/>
    <w:rsid w:val="00BB7751"/>
    <w:rsid w:val="00BC3A8F"/>
    <w:rsid w:val="00BD098C"/>
    <w:rsid w:val="00BD1DBE"/>
    <w:rsid w:val="00BE5F24"/>
    <w:rsid w:val="00BE7D0A"/>
    <w:rsid w:val="00BF7FA2"/>
    <w:rsid w:val="00C16DF7"/>
    <w:rsid w:val="00C24909"/>
    <w:rsid w:val="00C33FC2"/>
    <w:rsid w:val="00C442B1"/>
    <w:rsid w:val="00C5168D"/>
    <w:rsid w:val="00C62D19"/>
    <w:rsid w:val="00C65D45"/>
    <w:rsid w:val="00C6634E"/>
    <w:rsid w:val="00C76744"/>
    <w:rsid w:val="00C97E2C"/>
    <w:rsid w:val="00CA3FE3"/>
    <w:rsid w:val="00CB54CD"/>
    <w:rsid w:val="00CB748D"/>
    <w:rsid w:val="00CC21ED"/>
    <w:rsid w:val="00CD27C2"/>
    <w:rsid w:val="00CD3675"/>
    <w:rsid w:val="00CD5F64"/>
    <w:rsid w:val="00CE218C"/>
    <w:rsid w:val="00CF2701"/>
    <w:rsid w:val="00CF520E"/>
    <w:rsid w:val="00CF53D5"/>
    <w:rsid w:val="00D01C39"/>
    <w:rsid w:val="00D06F4C"/>
    <w:rsid w:val="00D078F7"/>
    <w:rsid w:val="00D10C18"/>
    <w:rsid w:val="00D1380F"/>
    <w:rsid w:val="00D24D8A"/>
    <w:rsid w:val="00D654B5"/>
    <w:rsid w:val="00D77E95"/>
    <w:rsid w:val="00D80084"/>
    <w:rsid w:val="00D813A6"/>
    <w:rsid w:val="00D869BB"/>
    <w:rsid w:val="00D92DD2"/>
    <w:rsid w:val="00DB42E4"/>
    <w:rsid w:val="00DB4870"/>
    <w:rsid w:val="00DC06C4"/>
    <w:rsid w:val="00DC0DD7"/>
    <w:rsid w:val="00DC318E"/>
    <w:rsid w:val="00DC58AA"/>
    <w:rsid w:val="00DD5D58"/>
    <w:rsid w:val="00DE734A"/>
    <w:rsid w:val="00DF5179"/>
    <w:rsid w:val="00DF6D54"/>
    <w:rsid w:val="00E12D35"/>
    <w:rsid w:val="00E3069B"/>
    <w:rsid w:val="00E32B2B"/>
    <w:rsid w:val="00E6461A"/>
    <w:rsid w:val="00E80122"/>
    <w:rsid w:val="00E820B5"/>
    <w:rsid w:val="00E86005"/>
    <w:rsid w:val="00E967F0"/>
    <w:rsid w:val="00EA4182"/>
    <w:rsid w:val="00EB753B"/>
    <w:rsid w:val="00ED0261"/>
    <w:rsid w:val="00EE36D6"/>
    <w:rsid w:val="00EE4136"/>
    <w:rsid w:val="00EF40D3"/>
    <w:rsid w:val="00EF4D59"/>
    <w:rsid w:val="00EF500D"/>
    <w:rsid w:val="00EF6730"/>
    <w:rsid w:val="00F02FD9"/>
    <w:rsid w:val="00F24DAB"/>
    <w:rsid w:val="00F32D3B"/>
    <w:rsid w:val="00F4158D"/>
    <w:rsid w:val="00F45C52"/>
    <w:rsid w:val="00F50A91"/>
    <w:rsid w:val="00F53EE7"/>
    <w:rsid w:val="00F7598C"/>
    <w:rsid w:val="00F80EF8"/>
    <w:rsid w:val="00F85148"/>
    <w:rsid w:val="00F86877"/>
    <w:rsid w:val="00F9350C"/>
    <w:rsid w:val="00F953AC"/>
    <w:rsid w:val="00FA1ECB"/>
    <w:rsid w:val="00FB1410"/>
    <w:rsid w:val="00FB2398"/>
    <w:rsid w:val="00FB5B3C"/>
    <w:rsid w:val="00FD35D0"/>
    <w:rsid w:val="00FE529C"/>
    <w:rsid w:val="00FF057B"/>
    <w:rsid w:val="00FF330E"/>
    <w:rsid w:val="00FF4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v:textbox inset="5.85pt,.7pt,5.85pt,.7pt"/>
    </o:shapedefaults>
    <o:shapelayout v:ext="edit">
      <o:idmap v:ext="edit" data="1"/>
    </o:shapelayout>
  </w:shapeDefaults>
  <w:decimalSymbol w:val="."/>
  <w:listSeparator w:val=","/>
  <w14:docId w14:val="30909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D5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F6D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DF6D54"/>
    <w:pPr>
      <w:jc w:val="center"/>
    </w:pPr>
  </w:style>
  <w:style w:type="paragraph" w:styleId="a6">
    <w:name w:val="footer"/>
    <w:basedOn w:val="a"/>
    <w:rsid w:val="00DF6D54"/>
    <w:pPr>
      <w:tabs>
        <w:tab w:val="center" w:pos="4252"/>
        <w:tab w:val="right" w:pos="8504"/>
      </w:tabs>
      <w:snapToGrid w:val="0"/>
    </w:pPr>
  </w:style>
  <w:style w:type="character" w:customStyle="1" w:styleId="a5">
    <w:name w:val="記 (文字)"/>
    <w:link w:val="a4"/>
    <w:rsid w:val="00DF6D54"/>
    <w:rPr>
      <w:rFonts w:ascii="Century" w:eastAsia="ＭＳ 明朝" w:hAnsi="Century"/>
      <w:kern w:val="2"/>
      <w:sz w:val="21"/>
      <w:szCs w:val="24"/>
      <w:lang w:val="en-US" w:eastAsia="ja-JP" w:bidi="ar-SA"/>
    </w:rPr>
  </w:style>
  <w:style w:type="paragraph" w:styleId="a7">
    <w:name w:val="header"/>
    <w:basedOn w:val="a"/>
    <w:rsid w:val="00DF6D54"/>
    <w:pPr>
      <w:tabs>
        <w:tab w:val="center" w:pos="4252"/>
        <w:tab w:val="right" w:pos="8504"/>
      </w:tabs>
      <w:snapToGrid w:val="0"/>
    </w:pPr>
  </w:style>
  <w:style w:type="paragraph" w:styleId="a8">
    <w:name w:val="Closing"/>
    <w:basedOn w:val="a"/>
    <w:link w:val="a9"/>
    <w:rsid w:val="00DF6D54"/>
    <w:pPr>
      <w:jc w:val="right"/>
    </w:pPr>
    <w:rPr>
      <w:rFonts w:ascii="ＭＳ 明朝" w:hAnsi="ＭＳ 明朝"/>
    </w:rPr>
  </w:style>
  <w:style w:type="character" w:customStyle="1" w:styleId="a9">
    <w:name w:val="結語 (文字)"/>
    <w:link w:val="a8"/>
    <w:rsid w:val="00DF6D54"/>
    <w:rPr>
      <w:rFonts w:ascii="ＭＳ 明朝" w:eastAsia="ＭＳ 明朝" w:hAnsi="ＭＳ 明朝"/>
      <w:kern w:val="2"/>
      <w:sz w:val="21"/>
      <w:szCs w:val="24"/>
      <w:lang w:val="en-US" w:eastAsia="ja-JP" w:bidi="ar-SA"/>
    </w:rPr>
  </w:style>
  <w:style w:type="paragraph" w:styleId="aa">
    <w:name w:val="Balloon Text"/>
    <w:basedOn w:val="a"/>
    <w:link w:val="ab"/>
    <w:rsid w:val="002D5976"/>
    <w:rPr>
      <w:rFonts w:ascii="Arial" w:eastAsia="ＭＳ ゴシック" w:hAnsi="Arial"/>
      <w:sz w:val="18"/>
      <w:szCs w:val="18"/>
    </w:rPr>
  </w:style>
  <w:style w:type="character" w:customStyle="1" w:styleId="ab">
    <w:name w:val="吹き出し (文字)"/>
    <w:link w:val="aa"/>
    <w:rsid w:val="002D5976"/>
    <w:rPr>
      <w:rFonts w:ascii="Arial" w:eastAsia="ＭＳ ゴシック" w:hAnsi="Arial" w:cs="Times New Roman"/>
      <w:kern w:val="2"/>
      <w:sz w:val="18"/>
      <w:szCs w:val="18"/>
    </w:rPr>
  </w:style>
  <w:style w:type="character" w:styleId="ac">
    <w:name w:val="annotation reference"/>
    <w:semiHidden/>
    <w:unhideWhenUsed/>
    <w:rsid w:val="0053314C"/>
    <w:rPr>
      <w:sz w:val="18"/>
      <w:szCs w:val="18"/>
    </w:rPr>
  </w:style>
  <w:style w:type="paragraph" w:styleId="ad">
    <w:name w:val="annotation text"/>
    <w:basedOn w:val="a"/>
    <w:link w:val="ae"/>
    <w:unhideWhenUsed/>
    <w:rsid w:val="0053314C"/>
    <w:pPr>
      <w:jc w:val="left"/>
    </w:pPr>
  </w:style>
  <w:style w:type="character" w:customStyle="1" w:styleId="ae">
    <w:name w:val="コメント文字列 (文字)"/>
    <w:link w:val="ad"/>
    <w:rsid w:val="0053314C"/>
    <w:rPr>
      <w:kern w:val="2"/>
      <w:sz w:val="21"/>
      <w:szCs w:val="24"/>
    </w:rPr>
  </w:style>
  <w:style w:type="paragraph" w:styleId="af">
    <w:name w:val="annotation subject"/>
    <w:basedOn w:val="ad"/>
    <w:next w:val="ad"/>
    <w:link w:val="af0"/>
    <w:semiHidden/>
    <w:unhideWhenUsed/>
    <w:rsid w:val="0053314C"/>
    <w:rPr>
      <w:b/>
      <w:bCs/>
    </w:rPr>
  </w:style>
  <w:style w:type="character" w:customStyle="1" w:styleId="af0">
    <w:name w:val="コメント内容 (文字)"/>
    <w:link w:val="af"/>
    <w:semiHidden/>
    <w:rsid w:val="0053314C"/>
    <w:rPr>
      <w:b/>
      <w:bCs/>
      <w:kern w:val="2"/>
      <w:sz w:val="21"/>
      <w:szCs w:val="24"/>
    </w:rPr>
  </w:style>
  <w:style w:type="paragraph" w:styleId="af1">
    <w:name w:val="Revision"/>
    <w:hidden/>
    <w:uiPriority w:val="99"/>
    <w:semiHidden/>
    <w:rsid w:val="0053314C"/>
    <w:rPr>
      <w:kern w:val="2"/>
      <w:sz w:val="21"/>
      <w:szCs w:val="24"/>
    </w:rPr>
  </w:style>
  <w:style w:type="paragraph" w:styleId="af2">
    <w:name w:val="Plain Text"/>
    <w:basedOn w:val="a"/>
    <w:link w:val="af3"/>
    <w:uiPriority w:val="99"/>
    <w:unhideWhenUsed/>
    <w:rsid w:val="00E86005"/>
    <w:pPr>
      <w:jc w:val="left"/>
    </w:pPr>
    <w:rPr>
      <w:rFonts w:ascii="Yu Gothic" w:eastAsia="Yu Gothic" w:hAnsi="Courier New" w:cs="Courier New"/>
      <w:sz w:val="22"/>
      <w:szCs w:val="22"/>
    </w:rPr>
  </w:style>
  <w:style w:type="character" w:customStyle="1" w:styleId="af3">
    <w:name w:val="書式なし (文字)"/>
    <w:link w:val="af2"/>
    <w:uiPriority w:val="99"/>
    <w:rsid w:val="00E86005"/>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24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B49BD-51EE-4D81-936B-AB1787B39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4152</Words>
  <Characters>968</Characters>
  <Application>Microsoft Office Word</Application>
  <DocSecurity>0</DocSecurity>
  <Lines>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2023-12-11T02:51:00Z</dcterms:created>
  <dcterms:modified xsi:type="dcterms:W3CDTF">2024-01-09T06:50:00Z</dcterms:modified>
</cp:coreProperties>
</file>